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8" o:title="666_Монтажная область 1" recolor="t" type="frame"/>
    </v:background>
  </w:background>
  <w:body>
    <w:p w:rsidR="00A11A48" w:rsidRDefault="00EB2D8F" w:rsidP="00A11A48">
      <w:pPr>
        <w:rPr>
          <w:rFonts w:ascii="Arial" w:hAnsi="Arial" w:cs="Arial"/>
          <w:b/>
          <w:bCs/>
          <w:i/>
          <w:iCs/>
          <w:color w:val="595959" w:themeColor="text1" w:themeTint="A6"/>
          <w:sz w:val="32"/>
          <w:szCs w:val="32"/>
        </w:rPr>
      </w:pPr>
      <w:r>
        <w:rPr>
          <w:rFonts w:eastAsia="Lucida Sans Unicode" w:cs="Tahoma"/>
          <w:b/>
          <w:noProof/>
          <w:kern w:val="1"/>
          <w:sz w:val="32"/>
          <w:szCs w:val="32"/>
          <w:lang w:eastAsia="ru-RU"/>
        </w:rPr>
        <w:drawing>
          <wp:inline distT="0" distB="0" distL="0" distR="0">
            <wp:extent cx="1698170" cy="1258784"/>
            <wp:effectExtent l="0" t="0" r="0" b="0"/>
            <wp:docPr id="3" name="Рисунок 2" descr="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gif"/>
                    <pic:cNvPicPr/>
                  </pic:nvPicPr>
                  <pic:blipFill>
                    <a:blip r:embed="rId13" cstate="print"/>
                    <a:stretch>
                      <a:fillRect/>
                    </a:stretch>
                  </pic:blipFill>
                  <pic:spPr>
                    <a:xfrm>
                      <a:off x="0" y="0"/>
                      <a:ext cx="1698172" cy="1258785"/>
                    </a:xfrm>
                    <a:prstGeom prst="rect">
                      <a:avLst/>
                    </a:prstGeom>
                  </pic:spPr>
                </pic:pic>
              </a:graphicData>
            </a:graphic>
          </wp:inline>
        </w:drawing>
      </w:r>
      <w:r w:rsidR="00A11A48" w:rsidRPr="0032222C">
        <w:rPr>
          <w:rFonts w:eastAsia="Lucida Sans Unicode" w:cs="Tahoma"/>
          <w:b/>
          <w:noProof/>
          <w:kern w:val="1"/>
          <w:sz w:val="32"/>
          <w:szCs w:val="32"/>
          <w:lang w:eastAsia="ru-RU"/>
        </w:rPr>
        <w:drawing>
          <wp:anchor distT="0" distB="0" distL="114300" distR="114300" simplePos="0" relativeHeight="251688960" behindDoc="1" locked="0" layoutInCell="1" allowOverlap="1">
            <wp:simplePos x="0" y="0"/>
            <wp:positionH relativeFrom="margin">
              <wp:posOffset>-184150</wp:posOffset>
            </wp:positionH>
            <wp:positionV relativeFrom="paragraph">
              <wp:posOffset>9525</wp:posOffset>
            </wp:positionV>
            <wp:extent cx="809625" cy="902582"/>
            <wp:effectExtent l="0" t="0" r="0" b="0"/>
            <wp:wrapTight wrapText="bothSides">
              <wp:wrapPolygon edited="0">
                <wp:start x="0" y="0"/>
                <wp:lineTo x="0" y="20977"/>
                <wp:lineTo x="20838" y="20977"/>
                <wp:lineTo x="20838" y="0"/>
                <wp:lineTo x="0" y="0"/>
              </wp:wrapPolygon>
            </wp:wrapTight>
            <wp:docPr id="6" name="Рисунок 6" descr="logo-masu-color-vertical-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su-color-vertical-abb"/>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902582"/>
                    </a:xfrm>
                    <a:prstGeom prst="rect">
                      <a:avLst/>
                    </a:prstGeom>
                    <a:noFill/>
                    <a:ln>
                      <a:noFill/>
                    </a:ln>
                  </pic:spPr>
                </pic:pic>
              </a:graphicData>
            </a:graphic>
          </wp:anchor>
        </w:drawing>
      </w:r>
    </w:p>
    <w:p w:rsidR="001C33D5" w:rsidRPr="000343B8" w:rsidRDefault="000343B8" w:rsidP="001B46D9">
      <w:pPr>
        <w:spacing w:after="0" w:line="240" w:lineRule="auto"/>
        <w:rPr>
          <w:rFonts w:ascii="Arial" w:hAnsi="Arial" w:cs="Arial"/>
          <w:b/>
          <w:bCs/>
          <w:i/>
          <w:iCs/>
          <w:color w:val="595959" w:themeColor="text1" w:themeTint="A6"/>
          <w:sz w:val="30"/>
          <w:szCs w:val="30"/>
        </w:rPr>
      </w:pPr>
      <w:r w:rsidRPr="000343B8">
        <w:rPr>
          <w:rFonts w:ascii="Arial" w:hAnsi="Arial" w:cs="Arial"/>
          <w:b/>
          <w:bCs/>
          <w:i/>
          <w:iCs/>
          <w:color w:val="595959" w:themeColor="text1" w:themeTint="A6"/>
          <w:sz w:val="30"/>
          <w:szCs w:val="30"/>
        </w:rPr>
        <w:t>ВСЕРОССИЙСКАЯ</w:t>
      </w:r>
      <w:r w:rsidR="001C33D5" w:rsidRPr="000343B8">
        <w:rPr>
          <w:rFonts w:ascii="Arial" w:hAnsi="Arial" w:cs="Arial"/>
          <w:b/>
          <w:bCs/>
          <w:i/>
          <w:iCs/>
          <w:color w:val="595959" w:themeColor="text1" w:themeTint="A6"/>
          <w:sz w:val="30"/>
          <w:szCs w:val="30"/>
        </w:rPr>
        <w:t xml:space="preserve"> НАУЧНО-</w:t>
      </w:r>
    </w:p>
    <w:p w:rsidR="001C33D5" w:rsidRPr="0040698F" w:rsidRDefault="001C33D5" w:rsidP="001B46D9">
      <w:pPr>
        <w:spacing w:after="240" w:line="240" w:lineRule="auto"/>
        <w:rPr>
          <w:rFonts w:ascii="Arial" w:hAnsi="Arial" w:cs="Arial"/>
          <w:b/>
          <w:bCs/>
          <w:i/>
          <w:iCs/>
          <w:color w:val="595959" w:themeColor="text1" w:themeTint="A6"/>
          <w:sz w:val="32"/>
          <w:szCs w:val="32"/>
        </w:rPr>
      </w:pPr>
      <w:r w:rsidRPr="000343B8">
        <w:rPr>
          <w:rFonts w:ascii="Arial" w:hAnsi="Arial" w:cs="Arial"/>
          <w:b/>
          <w:bCs/>
          <w:i/>
          <w:iCs/>
          <w:color w:val="595959" w:themeColor="text1" w:themeTint="A6"/>
          <w:sz w:val="30"/>
          <w:szCs w:val="30"/>
        </w:rPr>
        <w:t>ПРАКТИЧЕСКАЯ КОНФЕРЕНЦИЯ</w:t>
      </w:r>
      <w:r w:rsidR="000343B8" w:rsidRPr="000343B8">
        <w:rPr>
          <w:rFonts w:ascii="Arial" w:hAnsi="Arial" w:cs="Arial"/>
          <w:b/>
          <w:bCs/>
          <w:i/>
          <w:iCs/>
          <w:color w:val="595959" w:themeColor="text1" w:themeTint="A6"/>
          <w:sz w:val="30"/>
          <w:szCs w:val="30"/>
        </w:rPr>
        <w:t xml:space="preserve"> С МЕЖДУНАРОДНЫМ УЧАСТИЕМ</w:t>
      </w:r>
    </w:p>
    <w:p w:rsidR="003B0C8E" w:rsidRPr="000343B8" w:rsidRDefault="001C33D5" w:rsidP="001C33D5">
      <w:pPr>
        <w:spacing w:after="0" w:line="240" w:lineRule="auto"/>
        <w:rPr>
          <w:rFonts w:ascii="Arial" w:hAnsi="Arial" w:cs="Arial"/>
          <w:b/>
          <w:i/>
          <w:iCs/>
          <w:color w:val="0070C0"/>
          <w:sz w:val="36"/>
          <w:szCs w:val="36"/>
        </w:rPr>
      </w:pPr>
      <w:r w:rsidRPr="000343B8">
        <w:rPr>
          <w:rFonts w:ascii="Arial" w:hAnsi="Arial" w:cs="Arial"/>
          <w:b/>
          <w:i/>
          <w:iCs/>
          <w:color w:val="0070C0"/>
          <w:sz w:val="36"/>
          <w:szCs w:val="36"/>
        </w:rPr>
        <w:t>«</w:t>
      </w:r>
      <w:r w:rsidR="000343B8" w:rsidRPr="000343B8">
        <w:rPr>
          <w:rFonts w:ascii="Arial" w:hAnsi="Arial" w:cs="Arial"/>
          <w:b/>
          <w:i/>
          <w:iCs/>
          <w:color w:val="0070C0"/>
          <w:sz w:val="36"/>
          <w:szCs w:val="36"/>
        </w:rPr>
        <w:t>ФИЗИЧЕСКАЯ КУЛЬТУРА, СПОРТ И ЗДОРОВЬЕСБЕРЕЖЕНИЕ: ПОИСК, ИННОВАЦИИ И ПЕРСПЕКТИВЫ РАЗВИТИЯ</w:t>
      </w:r>
      <w:r w:rsidRPr="000343B8">
        <w:rPr>
          <w:rFonts w:ascii="Arial" w:hAnsi="Arial" w:cs="Arial"/>
          <w:b/>
          <w:i/>
          <w:iCs/>
          <w:color w:val="0070C0"/>
          <w:sz w:val="36"/>
          <w:szCs w:val="36"/>
        </w:rPr>
        <w:t>»</w:t>
      </w:r>
    </w:p>
    <w:p w:rsidR="008D437C" w:rsidRPr="00617C25" w:rsidRDefault="008D437C" w:rsidP="00943380">
      <w:pPr>
        <w:spacing w:after="240" w:line="240" w:lineRule="auto"/>
        <w:rPr>
          <w:rFonts w:ascii="Arial" w:hAnsi="Arial" w:cs="Arial"/>
          <w:b/>
          <w:color w:val="808080" w:themeColor="background1" w:themeShade="80"/>
          <w:sz w:val="24"/>
          <w:szCs w:val="24"/>
        </w:rPr>
      </w:pPr>
      <w:r w:rsidRPr="00617C25">
        <w:rPr>
          <w:rFonts w:ascii="Arial" w:hAnsi="Arial" w:cs="Arial"/>
          <w:b/>
          <w:color w:val="808080" w:themeColor="background1" w:themeShade="80"/>
        </w:rPr>
        <w:t xml:space="preserve">г. Мурманск, </w:t>
      </w:r>
      <w:r w:rsidR="000343B8">
        <w:rPr>
          <w:rFonts w:ascii="Arial" w:hAnsi="Arial" w:cs="Arial"/>
          <w:b/>
          <w:color w:val="808080" w:themeColor="background1" w:themeShade="80"/>
        </w:rPr>
        <w:t>30</w:t>
      </w:r>
      <w:r w:rsidRPr="00617C25">
        <w:rPr>
          <w:rFonts w:ascii="Arial" w:hAnsi="Arial" w:cs="Arial"/>
          <w:b/>
          <w:color w:val="808080" w:themeColor="background1" w:themeShade="80"/>
        </w:rPr>
        <w:t xml:space="preserve"> </w:t>
      </w:r>
      <w:r w:rsidR="000343B8">
        <w:rPr>
          <w:rFonts w:ascii="Arial" w:hAnsi="Arial" w:cs="Arial"/>
          <w:b/>
          <w:color w:val="808080" w:themeColor="background1" w:themeShade="80"/>
        </w:rPr>
        <w:t xml:space="preserve">ноября </w:t>
      </w:r>
      <w:r w:rsidR="00C846E3" w:rsidRPr="00617C25">
        <w:rPr>
          <w:rFonts w:ascii="Arial" w:hAnsi="Arial" w:cs="Arial"/>
          <w:b/>
          <w:color w:val="808080" w:themeColor="background1" w:themeShade="80"/>
        </w:rPr>
        <w:t>2021</w:t>
      </w:r>
      <w:r w:rsidRPr="00617C25">
        <w:rPr>
          <w:rFonts w:ascii="Arial" w:hAnsi="Arial" w:cs="Arial"/>
          <w:b/>
          <w:color w:val="808080" w:themeColor="background1" w:themeShade="80"/>
        </w:rPr>
        <w:t xml:space="preserve"> г</w:t>
      </w:r>
      <w:r w:rsidRPr="00617C25">
        <w:rPr>
          <w:rFonts w:ascii="Arial" w:hAnsi="Arial" w:cs="Arial"/>
          <w:b/>
          <w:color w:val="808080" w:themeColor="background1" w:themeShade="80"/>
          <w:sz w:val="24"/>
          <w:szCs w:val="24"/>
        </w:rPr>
        <w:t>.</w:t>
      </w:r>
    </w:p>
    <w:p w:rsidR="006871F0" w:rsidRPr="001C33D5" w:rsidRDefault="00326310" w:rsidP="00D230A3">
      <w:pPr>
        <w:spacing w:after="0"/>
        <w:rPr>
          <w:rFonts w:ascii="Arial" w:hAnsi="Arial" w:cs="Arial"/>
          <w:b/>
          <w:color w:val="004E7D"/>
          <w:sz w:val="32"/>
          <w:szCs w:val="36"/>
        </w:rPr>
      </w:pPr>
      <w:r>
        <w:rPr>
          <w:rFonts w:ascii="Arial" w:hAnsi="Arial" w:cs="Arial"/>
          <w:b/>
          <w:noProof/>
          <w:color w:val="004E7D"/>
          <w:sz w:val="32"/>
          <w:szCs w:val="36"/>
          <w:lang w:eastAsia="ru-RU"/>
        </w:rPr>
        <w:pict>
          <v:rect id="Прямоугольник 3" o:spid="_x0000_s1026" style="position:absolute;margin-left:-10.65pt;margin-top:10.65pt;width:490.2pt;height:8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" fillcolor="#f2f2f2 [3052]" stroked="f" strokeweight="1pt"/>
        </w:pict>
      </w:r>
    </w:p>
    <w:p w:rsidR="00D230A3" w:rsidRPr="00A1254F" w:rsidRDefault="006871F0" w:rsidP="001E7705">
      <w:pPr>
        <w:spacing w:after="0"/>
        <w:ind w:firstLine="454"/>
        <w:jc w:val="both"/>
        <w:rPr>
          <w:rFonts w:ascii="Arial" w:hAnsi="Arial" w:cs="Arial"/>
          <w:i/>
          <w:iCs/>
          <w:spacing w:val="-6"/>
          <w:sz w:val="26"/>
          <w:szCs w:val="26"/>
        </w:rPr>
      </w:pPr>
      <w:r w:rsidRPr="00A1254F">
        <w:rPr>
          <w:rFonts w:ascii="Arial" w:hAnsi="Arial" w:cs="Arial"/>
          <w:i/>
          <w:iCs/>
          <w:spacing w:val="-6"/>
          <w:sz w:val="26"/>
          <w:szCs w:val="26"/>
        </w:rPr>
        <w:t>Мурманский арктический государственный университет</w:t>
      </w:r>
      <w:r w:rsidR="00D230A3" w:rsidRPr="00A1254F">
        <w:rPr>
          <w:rFonts w:ascii="Arial" w:hAnsi="Arial" w:cs="Arial"/>
          <w:i/>
          <w:iCs/>
          <w:spacing w:val="-6"/>
          <w:sz w:val="26"/>
          <w:szCs w:val="26"/>
        </w:rPr>
        <w:t xml:space="preserve"> (МАГУ) </w:t>
      </w:r>
      <w:r w:rsidR="003975D3" w:rsidRPr="00A1254F">
        <w:rPr>
          <w:rFonts w:ascii="Arial" w:hAnsi="Arial" w:cs="Arial"/>
          <w:i/>
          <w:iCs/>
          <w:spacing w:val="-6"/>
          <w:sz w:val="26"/>
          <w:szCs w:val="26"/>
        </w:rPr>
        <w:t>совместно с</w:t>
      </w:r>
      <w:r w:rsidR="003975D3" w:rsidRPr="000343B8">
        <w:rPr>
          <w:rFonts w:ascii="Arial" w:hAnsi="Arial" w:cs="Arial"/>
          <w:i/>
          <w:iCs/>
          <w:color w:val="FF0000"/>
          <w:spacing w:val="-6"/>
          <w:sz w:val="26"/>
          <w:szCs w:val="26"/>
        </w:rPr>
        <w:t xml:space="preserve"> </w:t>
      </w:r>
      <w:r w:rsidR="004F05AD" w:rsidRPr="004F05AD">
        <w:rPr>
          <w:rFonts w:ascii="Arial" w:hAnsi="Arial" w:cs="Arial"/>
          <w:i/>
          <w:iCs/>
          <w:spacing w:val="-6"/>
          <w:sz w:val="26"/>
          <w:szCs w:val="26"/>
        </w:rPr>
        <w:t>Л</w:t>
      </w:r>
      <w:r w:rsidR="003B1777">
        <w:rPr>
          <w:rFonts w:ascii="Arial" w:hAnsi="Arial" w:cs="Arial"/>
          <w:i/>
          <w:iCs/>
          <w:spacing w:val="-6"/>
          <w:sz w:val="26"/>
          <w:szCs w:val="26"/>
        </w:rPr>
        <w:t>енинградским государственным университетом</w:t>
      </w:r>
      <w:r w:rsidR="003975D3" w:rsidRPr="004F05AD">
        <w:rPr>
          <w:rFonts w:ascii="Arial" w:hAnsi="Arial" w:cs="Arial"/>
          <w:i/>
          <w:iCs/>
          <w:spacing w:val="-6"/>
          <w:sz w:val="26"/>
          <w:szCs w:val="26"/>
        </w:rPr>
        <w:t xml:space="preserve"> им</w:t>
      </w:r>
      <w:r w:rsidR="003B1777">
        <w:rPr>
          <w:rFonts w:ascii="Arial" w:hAnsi="Arial" w:cs="Arial"/>
          <w:i/>
          <w:iCs/>
          <w:spacing w:val="-6"/>
          <w:sz w:val="26"/>
          <w:szCs w:val="26"/>
        </w:rPr>
        <w:t>ени</w:t>
      </w:r>
      <w:r w:rsidR="003975D3" w:rsidRPr="004F05AD">
        <w:rPr>
          <w:rFonts w:ascii="Arial" w:hAnsi="Arial" w:cs="Arial"/>
          <w:i/>
          <w:iCs/>
          <w:spacing w:val="-6"/>
          <w:sz w:val="26"/>
          <w:szCs w:val="26"/>
        </w:rPr>
        <w:t xml:space="preserve"> </w:t>
      </w:r>
      <w:r w:rsidR="004F05AD" w:rsidRPr="004F05AD">
        <w:rPr>
          <w:rFonts w:ascii="Arial" w:hAnsi="Arial" w:cs="Arial"/>
          <w:i/>
          <w:iCs/>
          <w:spacing w:val="-6"/>
          <w:sz w:val="26"/>
          <w:szCs w:val="26"/>
        </w:rPr>
        <w:t>А</w:t>
      </w:r>
      <w:r w:rsidR="003975D3" w:rsidRPr="004F05AD">
        <w:rPr>
          <w:rFonts w:ascii="Arial" w:hAnsi="Arial" w:cs="Arial"/>
          <w:i/>
          <w:iCs/>
          <w:spacing w:val="-6"/>
          <w:sz w:val="26"/>
          <w:szCs w:val="26"/>
        </w:rPr>
        <w:t>.</w:t>
      </w:r>
      <w:r w:rsidR="004F05AD" w:rsidRPr="004F05AD">
        <w:rPr>
          <w:rFonts w:ascii="Arial" w:hAnsi="Arial" w:cs="Arial"/>
          <w:i/>
          <w:iCs/>
          <w:spacing w:val="-6"/>
          <w:sz w:val="26"/>
          <w:szCs w:val="26"/>
        </w:rPr>
        <w:t>С</w:t>
      </w:r>
      <w:r w:rsidR="003975D3" w:rsidRPr="004F05AD">
        <w:rPr>
          <w:rFonts w:ascii="Arial" w:hAnsi="Arial" w:cs="Arial"/>
          <w:i/>
          <w:iCs/>
          <w:spacing w:val="-6"/>
          <w:sz w:val="26"/>
          <w:szCs w:val="26"/>
        </w:rPr>
        <w:t xml:space="preserve">. </w:t>
      </w:r>
      <w:r w:rsidR="004F05AD" w:rsidRPr="004F05AD">
        <w:rPr>
          <w:rFonts w:ascii="Arial" w:hAnsi="Arial" w:cs="Arial"/>
          <w:i/>
          <w:iCs/>
          <w:spacing w:val="-6"/>
          <w:sz w:val="26"/>
          <w:szCs w:val="26"/>
        </w:rPr>
        <w:t>Пушкина, Псковским государственным университетом и Пермским национальным исследовательским политехническим университетом</w:t>
      </w:r>
      <w:r w:rsidR="003975D3" w:rsidRPr="004F05AD">
        <w:rPr>
          <w:rFonts w:ascii="Arial" w:hAnsi="Arial" w:cs="Arial"/>
          <w:i/>
          <w:iCs/>
          <w:spacing w:val="-6"/>
          <w:sz w:val="26"/>
          <w:szCs w:val="26"/>
        </w:rPr>
        <w:t xml:space="preserve"> </w:t>
      </w:r>
      <w:r w:rsidR="00D230A3" w:rsidRPr="004F05AD">
        <w:rPr>
          <w:rFonts w:ascii="Arial" w:hAnsi="Arial" w:cs="Arial"/>
          <w:i/>
          <w:iCs/>
          <w:spacing w:val="-6"/>
          <w:sz w:val="26"/>
          <w:szCs w:val="26"/>
        </w:rPr>
        <w:t>п</w:t>
      </w:r>
      <w:r w:rsidR="00D230A3" w:rsidRPr="00A1254F">
        <w:rPr>
          <w:rFonts w:ascii="Arial" w:hAnsi="Arial" w:cs="Arial"/>
          <w:i/>
          <w:iCs/>
          <w:spacing w:val="-6"/>
          <w:sz w:val="26"/>
          <w:szCs w:val="26"/>
        </w:rPr>
        <w:t>риглашает</w:t>
      </w:r>
      <w:r w:rsidRPr="00A1254F">
        <w:rPr>
          <w:rFonts w:ascii="Arial" w:hAnsi="Arial" w:cs="Arial"/>
          <w:i/>
          <w:iCs/>
          <w:spacing w:val="-6"/>
          <w:sz w:val="26"/>
          <w:szCs w:val="26"/>
        </w:rPr>
        <w:t xml:space="preserve"> Вас и Ваших коллег принять участие в</w:t>
      </w:r>
      <w:r w:rsidR="004F05AD">
        <w:rPr>
          <w:rFonts w:ascii="Arial" w:hAnsi="Arial" w:cs="Arial"/>
          <w:i/>
          <w:iCs/>
          <w:spacing w:val="-6"/>
          <w:sz w:val="26"/>
          <w:szCs w:val="26"/>
        </w:rPr>
        <w:t>о</w:t>
      </w:r>
      <w:r w:rsidRPr="00A1254F">
        <w:rPr>
          <w:rFonts w:ascii="Arial" w:hAnsi="Arial" w:cs="Arial"/>
          <w:i/>
          <w:iCs/>
          <w:spacing w:val="-6"/>
          <w:sz w:val="26"/>
          <w:szCs w:val="26"/>
        </w:rPr>
        <w:t xml:space="preserve"> </w:t>
      </w:r>
      <w:r w:rsidR="00A1254F">
        <w:rPr>
          <w:rFonts w:ascii="Arial" w:hAnsi="Arial" w:cs="Arial"/>
          <w:i/>
          <w:iCs/>
          <w:spacing w:val="-6"/>
          <w:sz w:val="26"/>
          <w:szCs w:val="26"/>
        </w:rPr>
        <w:t>всероссийской</w:t>
      </w:r>
      <w:r w:rsidR="00D230A3" w:rsidRPr="00A1254F">
        <w:rPr>
          <w:rFonts w:ascii="Arial" w:hAnsi="Arial" w:cs="Arial"/>
          <w:i/>
          <w:iCs/>
          <w:spacing w:val="-6"/>
          <w:sz w:val="26"/>
          <w:szCs w:val="26"/>
        </w:rPr>
        <w:t xml:space="preserve"> научно-практической конференции</w:t>
      </w:r>
      <w:r w:rsidR="00A1254F">
        <w:rPr>
          <w:rFonts w:ascii="Arial" w:hAnsi="Arial" w:cs="Arial"/>
          <w:i/>
          <w:iCs/>
          <w:spacing w:val="-6"/>
          <w:sz w:val="26"/>
          <w:szCs w:val="26"/>
        </w:rPr>
        <w:t xml:space="preserve"> с международным участием</w:t>
      </w:r>
      <w:r w:rsidR="00D230A3" w:rsidRPr="00A1254F">
        <w:rPr>
          <w:rFonts w:ascii="Arial" w:hAnsi="Arial" w:cs="Arial"/>
          <w:i/>
          <w:iCs/>
          <w:spacing w:val="-6"/>
          <w:sz w:val="26"/>
          <w:szCs w:val="26"/>
        </w:rPr>
        <w:t xml:space="preserve"> «</w:t>
      </w:r>
      <w:r w:rsidR="00A1254F">
        <w:rPr>
          <w:rFonts w:ascii="Arial" w:hAnsi="Arial" w:cs="Arial"/>
          <w:i/>
          <w:iCs/>
          <w:spacing w:val="-6"/>
          <w:sz w:val="26"/>
          <w:szCs w:val="26"/>
        </w:rPr>
        <w:t xml:space="preserve">Физическая культура, спорт и </w:t>
      </w:r>
      <w:proofErr w:type="spellStart"/>
      <w:r w:rsidR="00A1254F">
        <w:rPr>
          <w:rFonts w:ascii="Arial" w:hAnsi="Arial" w:cs="Arial"/>
          <w:i/>
          <w:iCs/>
          <w:spacing w:val="-6"/>
          <w:sz w:val="26"/>
          <w:szCs w:val="26"/>
        </w:rPr>
        <w:t>здоровьесбережение</w:t>
      </w:r>
      <w:proofErr w:type="spellEnd"/>
      <w:r w:rsidR="00A1254F">
        <w:rPr>
          <w:rFonts w:ascii="Arial" w:hAnsi="Arial" w:cs="Arial"/>
          <w:i/>
          <w:iCs/>
          <w:spacing w:val="-6"/>
          <w:sz w:val="26"/>
          <w:szCs w:val="26"/>
        </w:rPr>
        <w:t>: поиск, инновации и перспективы развития</w:t>
      </w:r>
      <w:r w:rsidR="00D230A3" w:rsidRPr="00A1254F">
        <w:rPr>
          <w:rFonts w:ascii="Arial" w:hAnsi="Arial" w:cs="Arial"/>
          <w:i/>
          <w:iCs/>
          <w:spacing w:val="-6"/>
          <w:sz w:val="26"/>
          <w:szCs w:val="26"/>
        </w:rPr>
        <w:t>».</w:t>
      </w:r>
    </w:p>
    <w:p w:rsidR="0040698F" w:rsidRPr="0040698F" w:rsidRDefault="0040698F" w:rsidP="003975D3">
      <w:pPr>
        <w:spacing w:after="0"/>
        <w:jc w:val="both"/>
        <w:rPr>
          <w:rFonts w:ascii="Arial" w:hAnsi="Arial" w:cs="Arial"/>
          <w:i/>
          <w:iCs/>
          <w:color w:val="000000" w:themeColor="text1"/>
          <w:spacing w:val="-6"/>
          <w:sz w:val="26"/>
          <w:szCs w:val="26"/>
        </w:rPr>
      </w:pPr>
    </w:p>
    <w:p w:rsidR="005C27FF" w:rsidRPr="003B1777" w:rsidRDefault="005C27FF" w:rsidP="003975D3">
      <w:pPr>
        <w:spacing w:after="0"/>
        <w:jc w:val="both"/>
        <w:rPr>
          <w:rFonts w:ascii="Arial" w:hAnsi="Arial" w:cs="Arial"/>
          <w:color w:val="000000" w:themeColor="text1"/>
          <w:sz w:val="18"/>
          <w:szCs w:val="18"/>
        </w:rPr>
      </w:pPr>
    </w:p>
    <w:p w:rsidR="00F50A76" w:rsidRPr="0040698F" w:rsidRDefault="00F50A76" w:rsidP="00B41910">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ЦЕЛЬ ПРОВЕДЕНИЯ КОНФЕРЕНЦИИ</w:t>
      </w:r>
    </w:p>
    <w:p w:rsidR="005C27FF" w:rsidRPr="0075157D" w:rsidRDefault="0075157D" w:rsidP="001E7705">
      <w:pPr>
        <w:spacing w:after="0" w:line="240" w:lineRule="auto"/>
        <w:ind w:firstLine="454"/>
        <w:jc w:val="both"/>
        <w:rPr>
          <w:rFonts w:ascii="Arial" w:hAnsi="Arial" w:cs="Arial"/>
          <w:i/>
          <w:color w:val="FF0000"/>
          <w:spacing w:val="-6"/>
          <w:sz w:val="26"/>
          <w:szCs w:val="26"/>
        </w:rPr>
      </w:pPr>
      <w:r w:rsidRPr="0075157D">
        <w:rPr>
          <w:rFonts w:ascii="Arial" w:hAnsi="Arial" w:cs="Arial"/>
          <w:i/>
          <w:sz w:val="26"/>
          <w:szCs w:val="26"/>
        </w:rPr>
        <w:t>О</w:t>
      </w:r>
      <w:r w:rsidRPr="0075157D">
        <w:rPr>
          <w:rFonts w:ascii="Arial" w:eastAsia="Calibri" w:hAnsi="Arial" w:cs="Arial"/>
          <w:i/>
          <w:sz w:val="26"/>
          <w:szCs w:val="26"/>
        </w:rPr>
        <w:t xml:space="preserve">бмен научной информацией и практическим опытом в области теоретических и прикладных аспектов физической культуры, спорта и </w:t>
      </w:r>
      <w:proofErr w:type="spellStart"/>
      <w:r w:rsidR="00124EE5">
        <w:rPr>
          <w:rFonts w:ascii="Arial" w:eastAsia="Calibri" w:hAnsi="Arial" w:cs="Arial"/>
          <w:i/>
          <w:sz w:val="26"/>
          <w:szCs w:val="26"/>
        </w:rPr>
        <w:t>здоровьесбережения</w:t>
      </w:r>
      <w:proofErr w:type="spellEnd"/>
      <w:r w:rsidRPr="0075157D">
        <w:rPr>
          <w:rFonts w:ascii="Arial" w:hAnsi="Arial" w:cs="Arial"/>
          <w:i/>
          <w:color w:val="FF0000"/>
          <w:spacing w:val="-6"/>
          <w:sz w:val="26"/>
          <w:szCs w:val="26"/>
        </w:rPr>
        <w:t>.</w:t>
      </w:r>
    </w:p>
    <w:p w:rsidR="00D230A3" w:rsidRPr="001C33D5" w:rsidRDefault="00D230A3" w:rsidP="00D230A3">
      <w:pPr>
        <w:spacing w:after="0"/>
        <w:jc w:val="both"/>
        <w:rPr>
          <w:rFonts w:ascii="Arial" w:hAnsi="Arial" w:cs="Arial"/>
          <w:b/>
          <w:color w:val="004E7D"/>
          <w:sz w:val="32"/>
          <w:szCs w:val="36"/>
        </w:rPr>
      </w:pPr>
    </w:p>
    <w:p w:rsidR="006871F0" w:rsidRPr="0040698F" w:rsidRDefault="00D230A3" w:rsidP="00943380">
      <w:pPr>
        <w:spacing w:after="360" w:line="240" w:lineRule="auto"/>
        <w:jc w:val="both"/>
        <w:rPr>
          <w:rFonts w:ascii="Arial" w:hAnsi="Arial" w:cs="Arial"/>
          <w:b/>
          <w:i/>
          <w:iCs/>
          <w:color w:val="0070C0"/>
          <w:sz w:val="28"/>
          <w:szCs w:val="28"/>
        </w:rPr>
      </w:pPr>
      <w:r w:rsidRPr="0040698F">
        <w:rPr>
          <w:rFonts w:ascii="Arial" w:hAnsi="Arial" w:cs="Arial"/>
          <w:b/>
          <w:i/>
          <w:iCs/>
          <w:color w:val="0070C0"/>
          <w:sz w:val="28"/>
          <w:szCs w:val="28"/>
        </w:rPr>
        <w:t xml:space="preserve">ОСНОВНЫЕ НАПРАВЛЕНИЯ РАБОТЫ </w:t>
      </w:r>
      <w:r w:rsidR="00160BD1" w:rsidRPr="0040698F">
        <w:rPr>
          <w:rFonts w:ascii="Arial" w:hAnsi="Arial" w:cs="Arial"/>
          <w:b/>
          <w:i/>
          <w:iCs/>
          <w:color w:val="0070C0"/>
          <w:sz w:val="28"/>
          <w:szCs w:val="28"/>
        </w:rPr>
        <w:t>КОНФЕРЕНЦИИ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B41910" w:rsidTr="00B41910">
        <w:tc>
          <w:tcPr>
            <w:tcW w:w="3115" w:type="dxa"/>
          </w:tcPr>
          <w:p w:rsidR="00B41910" w:rsidRDefault="00B41910" w:rsidP="00B41910">
            <w:pPr>
              <w:spacing w:after="120"/>
              <w:jc w:val="both"/>
              <w:rPr>
                <w:rFonts w:ascii="Arial" w:hAnsi="Arial" w:cs="Arial"/>
                <w:b/>
                <w:i/>
                <w:iCs/>
                <w:color w:val="0070C0"/>
                <w:sz w:val="28"/>
                <w:szCs w:val="28"/>
              </w:rPr>
            </w:pPr>
            <w:r>
              <w:rPr>
                <w:rFonts w:ascii="Arial" w:hAnsi="Arial" w:cs="Arial"/>
                <w:b/>
                <w:i/>
                <w:iCs/>
                <w:noProof/>
                <w:color w:val="0070C0"/>
                <w:sz w:val="28"/>
                <w:szCs w:val="28"/>
                <w:lang w:eastAsia="ru-RU"/>
              </w:rPr>
              <w:drawing>
                <wp:anchor distT="0" distB="0" distL="114300" distR="114300" simplePos="0" relativeHeight="251662336" behindDoc="0" locked="0" layoutInCell="1" allowOverlap="1">
                  <wp:simplePos x="0" y="0"/>
                  <wp:positionH relativeFrom="margin">
                    <wp:posOffset>381000</wp:posOffset>
                  </wp:positionH>
                  <wp:positionV relativeFrom="margin">
                    <wp:posOffset>171450</wp:posOffset>
                  </wp:positionV>
                  <wp:extent cx="1045845" cy="1043940"/>
                  <wp:effectExtent l="0" t="0" r="1905"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5845" cy="1043940"/>
                          </a:xfrm>
                          <a:prstGeom prst="rect">
                            <a:avLst/>
                          </a:prstGeom>
                          <a:noFill/>
                          <a:ln>
                            <a:noFill/>
                          </a:ln>
                        </pic:spPr>
                      </pic:pic>
                    </a:graphicData>
                  </a:graphic>
                </wp:anchor>
              </w:drawing>
            </w:r>
          </w:p>
        </w:tc>
        <w:tc>
          <w:tcPr>
            <w:tcW w:w="3115" w:type="dxa"/>
          </w:tcPr>
          <w:p w:rsidR="00B41910" w:rsidRDefault="00B41910" w:rsidP="00B41910">
            <w:pPr>
              <w:spacing w:after="120"/>
              <w:jc w:val="both"/>
              <w:rPr>
                <w:rFonts w:ascii="Arial" w:hAnsi="Arial" w:cs="Arial"/>
                <w:b/>
                <w:i/>
                <w:iCs/>
                <w:color w:val="0070C0"/>
                <w:sz w:val="28"/>
                <w:szCs w:val="28"/>
              </w:rPr>
            </w:pPr>
            <w:r>
              <w:rPr>
                <w:rFonts w:ascii="Arial" w:hAnsi="Arial" w:cs="Arial"/>
                <w:b/>
                <w:i/>
                <w:iCs/>
                <w:noProof/>
                <w:color w:val="0070C0"/>
                <w:sz w:val="28"/>
                <w:szCs w:val="28"/>
                <w:lang w:eastAsia="ru-RU"/>
              </w:rPr>
              <w:drawing>
                <wp:anchor distT="0" distB="0" distL="114300" distR="114300" simplePos="0" relativeHeight="251659264" behindDoc="0" locked="0" layoutInCell="1" allowOverlap="1">
                  <wp:simplePos x="0" y="0"/>
                  <wp:positionH relativeFrom="page">
                    <wp:posOffset>495935</wp:posOffset>
                  </wp:positionH>
                  <wp:positionV relativeFrom="paragraph">
                    <wp:posOffset>170180</wp:posOffset>
                  </wp:positionV>
                  <wp:extent cx="1046480" cy="1043940"/>
                  <wp:effectExtent l="0" t="0" r="127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6480" cy="1043940"/>
                          </a:xfrm>
                          <a:prstGeom prst="rect">
                            <a:avLst/>
                          </a:prstGeom>
                          <a:noFill/>
                          <a:ln>
                            <a:noFill/>
                          </a:ln>
                        </pic:spPr>
                      </pic:pic>
                    </a:graphicData>
                  </a:graphic>
                </wp:anchor>
              </w:drawing>
            </w:r>
          </w:p>
        </w:tc>
        <w:tc>
          <w:tcPr>
            <w:tcW w:w="3115" w:type="dxa"/>
          </w:tcPr>
          <w:p w:rsidR="00B41910" w:rsidRDefault="00B41910" w:rsidP="00B41910">
            <w:pPr>
              <w:spacing w:after="120"/>
              <w:jc w:val="both"/>
              <w:rPr>
                <w:rFonts w:ascii="Arial" w:hAnsi="Arial" w:cs="Arial"/>
                <w:b/>
                <w:i/>
                <w:iCs/>
                <w:color w:val="0070C0"/>
                <w:sz w:val="28"/>
                <w:szCs w:val="28"/>
              </w:rPr>
            </w:pPr>
            <w:r>
              <w:rPr>
                <w:rFonts w:ascii="Arial" w:hAnsi="Arial" w:cs="Arial"/>
                <w:b/>
                <w:i/>
                <w:iCs/>
                <w:noProof/>
                <w:color w:val="0070C0"/>
                <w:sz w:val="28"/>
                <w:szCs w:val="28"/>
                <w:lang w:eastAsia="ru-RU"/>
              </w:rPr>
              <w:drawing>
                <wp:anchor distT="0" distB="0" distL="114300" distR="114300" simplePos="0" relativeHeight="251660288" behindDoc="0" locked="0" layoutInCell="1" allowOverlap="1">
                  <wp:simplePos x="0" y="0"/>
                  <wp:positionH relativeFrom="column">
                    <wp:posOffset>461645</wp:posOffset>
                  </wp:positionH>
                  <wp:positionV relativeFrom="paragraph">
                    <wp:posOffset>170180</wp:posOffset>
                  </wp:positionV>
                  <wp:extent cx="1043940" cy="1043940"/>
                  <wp:effectExtent l="0" t="0" r="381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3940" cy="1043940"/>
                          </a:xfrm>
                          <a:prstGeom prst="rect">
                            <a:avLst/>
                          </a:prstGeom>
                          <a:noFill/>
                          <a:ln>
                            <a:noFill/>
                          </a:ln>
                        </pic:spPr>
                      </pic:pic>
                    </a:graphicData>
                  </a:graphic>
                </wp:anchor>
              </w:drawing>
            </w:r>
          </w:p>
        </w:tc>
      </w:tr>
      <w:tr w:rsidR="00B41910" w:rsidTr="00B41910">
        <w:tc>
          <w:tcPr>
            <w:tcW w:w="3115" w:type="dxa"/>
          </w:tcPr>
          <w:p w:rsidR="00B41910" w:rsidRPr="00A13798" w:rsidRDefault="000343B8" w:rsidP="00124EE5">
            <w:pPr>
              <w:spacing w:after="120"/>
              <w:jc w:val="center"/>
              <w:rPr>
                <w:rFonts w:ascii="Arial" w:hAnsi="Arial" w:cs="Arial"/>
                <w:b/>
                <w:i/>
                <w:iCs/>
                <w:color w:val="0070C0"/>
                <w:sz w:val="24"/>
                <w:szCs w:val="24"/>
              </w:rPr>
            </w:pPr>
            <w:r w:rsidRPr="00A13798">
              <w:rPr>
                <w:rFonts w:ascii="Arial" w:hAnsi="Arial" w:cs="Arial"/>
                <w:color w:val="000000" w:themeColor="text1"/>
                <w:sz w:val="24"/>
                <w:szCs w:val="24"/>
              </w:rPr>
              <w:t xml:space="preserve">Современные тенденции развития </w:t>
            </w:r>
            <w:r w:rsidR="00124EE5">
              <w:rPr>
                <w:rFonts w:ascii="Arial" w:hAnsi="Arial" w:cs="Arial"/>
                <w:color w:val="000000" w:themeColor="text1"/>
                <w:sz w:val="24"/>
                <w:szCs w:val="24"/>
              </w:rPr>
              <w:t xml:space="preserve">физической культуры, спорта и </w:t>
            </w:r>
            <w:proofErr w:type="spellStart"/>
            <w:r w:rsidR="00124EE5">
              <w:rPr>
                <w:rFonts w:ascii="Arial" w:hAnsi="Arial" w:cs="Arial"/>
                <w:color w:val="000000" w:themeColor="text1"/>
                <w:sz w:val="24"/>
                <w:szCs w:val="24"/>
              </w:rPr>
              <w:t>здоровьесбережения</w:t>
            </w:r>
            <w:proofErr w:type="spellEnd"/>
            <w:r w:rsidRPr="00A13798">
              <w:rPr>
                <w:rFonts w:ascii="Arial" w:hAnsi="Arial" w:cs="Arial"/>
                <w:color w:val="000000" w:themeColor="text1"/>
                <w:sz w:val="24"/>
                <w:szCs w:val="24"/>
              </w:rPr>
              <w:t>: поиск, инновации</w:t>
            </w:r>
          </w:p>
        </w:tc>
        <w:tc>
          <w:tcPr>
            <w:tcW w:w="3115" w:type="dxa"/>
          </w:tcPr>
          <w:p w:rsidR="00B41910" w:rsidRPr="00A13798" w:rsidRDefault="000343B8" w:rsidP="00B41910">
            <w:pPr>
              <w:spacing w:after="120"/>
              <w:jc w:val="center"/>
              <w:rPr>
                <w:rFonts w:ascii="Arial" w:hAnsi="Arial" w:cs="Arial"/>
                <w:b/>
                <w:color w:val="0070C0"/>
                <w:sz w:val="24"/>
                <w:szCs w:val="24"/>
              </w:rPr>
            </w:pPr>
            <w:r w:rsidRPr="00A13798">
              <w:rPr>
                <w:rFonts w:ascii="Arial" w:hAnsi="Arial" w:cs="Arial"/>
                <w:color w:val="000000" w:themeColor="text1"/>
                <w:sz w:val="24"/>
                <w:szCs w:val="24"/>
              </w:rPr>
              <w:t>Актуальные проблемы безопасности жизнедеятельности: теория и практика</w:t>
            </w:r>
          </w:p>
        </w:tc>
        <w:tc>
          <w:tcPr>
            <w:tcW w:w="3115" w:type="dxa"/>
          </w:tcPr>
          <w:p w:rsidR="00B41910" w:rsidRPr="00A13798" w:rsidRDefault="000343B8" w:rsidP="000343B8">
            <w:pPr>
              <w:spacing w:after="120"/>
              <w:jc w:val="center"/>
              <w:rPr>
                <w:rFonts w:ascii="Arial" w:hAnsi="Arial" w:cs="Arial"/>
                <w:color w:val="0070C0"/>
                <w:sz w:val="24"/>
                <w:szCs w:val="24"/>
              </w:rPr>
            </w:pPr>
            <w:proofErr w:type="spellStart"/>
            <w:r w:rsidRPr="00A13798">
              <w:rPr>
                <w:rFonts w:ascii="Arial" w:hAnsi="Arial" w:cs="Arial"/>
                <w:color w:val="000000" w:themeColor="text1"/>
                <w:sz w:val="24"/>
                <w:szCs w:val="24"/>
              </w:rPr>
              <w:t>Здоровьесбережение</w:t>
            </w:r>
            <w:proofErr w:type="spellEnd"/>
            <w:r w:rsidRPr="00A13798">
              <w:rPr>
                <w:rFonts w:ascii="Arial" w:hAnsi="Arial" w:cs="Arial"/>
                <w:color w:val="000000" w:themeColor="text1"/>
                <w:sz w:val="24"/>
                <w:szCs w:val="24"/>
              </w:rPr>
              <w:t xml:space="preserve"> в системе образования: опыт и перспективы развития</w:t>
            </w:r>
          </w:p>
        </w:tc>
      </w:tr>
    </w:tbl>
    <w:p w:rsidR="000F03EE" w:rsidRDefault="000F03EE" w:rsidP="00C64E0E">
      <w:pPr>
        <w:spacing w:after="120" w:line="240" w:lineRule="auto"/>
        <w:jc w:val="both"/>
        <w:rPr>
          <w:rFonts w:ascii="Arial" w:hAnsi="Arial" w:cs="Arial"/>
          <w:b/>
          <w:i/>
          <w:iCs/>
          <w:color w:val="0070C0"/>
          <w:sz w:val="28"/>
          <w:szCs w:val="28"/>
        </w:rPr>
      </w:pPr>
    </w:p>
    <w:p w:rsidR="000343B8" w:rsidRDefault="000343B8" w:rsidP="00C64E0E">
      <w:pPr>
        <w:spacing w:after="120" w:line="240" w:lineRule="auto"/>
        <w:jc w:val="both"/>
        <w:rPr>
          <w:rFonts w:ascii="Arial" w:hAnsi="Arial" w:cs="Arial"/>
          <w:b/>
          <w:i/>
          <w:iCs/>
          <w:color w:val="0070C0"/>
          <w:sz w:val="28"/>
          <w:szCs w:val="28"/>
        </w:rPr>
      </w:pPr>
    </w:p>
    <w:p w:rsidR="0075157D" w:rsidRDefault="0075157D" w:rsidP="00C64E0E">
      <w:pPr>
        <w:spacing w:after="120" w:line="240" w:lineRule="auto"/>
        <w:jc w:val="both"/>
        <w:rPr>
          <w:rFonts w:ascii="Arial" w:hAnsi="Arial" w:cs="Arial"/>
          <w:b/>
          <w:i/>
          <w:iCs/>
          <w:color w:val="0070C0"/>
          <w:sz w:val="28"/>
          <w:szCs w:val="28"/>
        </w:rPr>
      </w:pPr>
    </w:p>
    <w:p w:rsidR="009764C4" w:rsidRPr="0040698F" w:rsidRDefault="00160BD1" w:rsidP="00C64E0E">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ПРОГРАММНЫЙ КОМИТЕТ КОНФЕРЕНЦИИ</w:t>
      </w:r>
    </w:p>
    <w:p w:rsidR="00C64E0E" w:rsidRPr="000343B8" w:rsidRDefault="000343B8" w:rsidP="00C64E0E">
      <w:pPr>
        <w:spacing w:after="0" w:line="240" w:lineRule="auto"/>
        <w:jc w:val="both"/>
        <w:rPr>
          <w:rFonts w:ascii="Arial" w:eastAsia="Times New Roman" w:hAnsi="Arial" w:cs="Arial"/>
          <w:spacing w:val="-10"/>
          <w:sz w:val="28"/>
          <w:szCs w:val="28"/>
          <w:lang w:eastAsia="ar-SA"/>
        </w:rPr>
      </w:pPr>
      <w:r w:rsidRPr="00A26469">
        <w:rPr>
          <w:rFonts w:ascii="Arial" w:eastAsia="Times New Roman" w:hAnsi="Arial" w:cs="Arial"/>
          <w:b/>
          <w:sz w:val="28"/>
          <w:szCs w:val="28"/>
          <w:lang w:eastAsia="ar-SA"/>
        </w:rPr>
        <w:t>Князева М.А.,</w:t>
      </w:r>
      <w:r w:rsidRPr="000343B8">
        <w:rPr>
          <w:rFonts w:ascii="Arial" w:eastAsia="Times New Roman" w:hAnsi="Arial" w:cs="Arial"/>
          <w:sz w:val="28"/>
          <w:szCs w:val="28"/>
          <w:lang w:eastAsia="ar-SA"/>
        </w:rPr>
        <w:t xml:space="preserve"> канд. физ.-мат. наук, проректор по научно-исследовательской работе МАГУ (председатель)</w:t>
      </w:r>
      <w:r w:rsidR="009764C4" w:rsidRPr="000343B8">
        <w:rPr>
          <w:rFonts w:ascii="Arial" w:eastAsia="Times New Roman" w:hAnsi="Arial" w:cs="Arial"/>
          <w:spacing w:val="-10"/>
          <w:sz w:val="28"/>
          <w:szCs w:val="28"/>
          <w:lang w:eastAsia="ar-SA"/>
        </w:rPr>
        <w:t>;</w:t>
      </w:r>
    </w:p>
    <w:p w:rsidR="000F03EE" w:rsidRPr="000F03EE" w:rsidRDefault="000F03EE" w:rsidP="00C64E0E">
      <w:pPr>
        <w:spacing w:after="0" w:line="240" w:lineRule="auto"/>
        <w:jc w:val="both"/>
        <w:rPr>
          <w:rFonts w:ascii="Arial" w:eastAsia="Times New Roman" w:hAnsi="Arial" w:cs="Arial"/>
          <w:spacing w:val="-10"/>
          <w:sz w:val="28"/>
          <w:szCs w:val="28"/>
          <w:lang w:eastAsia="ar-SA"/>
        </w:rPr>
      </w:pPr>
    </w:p>
    <w:p w:rsidR="009764C4" w:rsidRPr="000343B8" w:rsidRDefault="000343B8" w:rsidP="000343B8">
      <w:pPr>
        <w:spacing w:after="0" w:line="240" w:lineRule="auto"/>
        <w:jc w:val="both"/>
        <w:rPr>
          <w:rFonts w:ascii="Arial" w:eastAsia="Times New Roman" w:hAnsi="Arial" w:cs="Arial"/>
          <w:spacing w:val="-10"/>
          <w:sz w:val="28"/>
          <w:szCs w:val="28"/>
          <w:lang w:eastAsia="ar-SA"/>
        </w:rPr>
      </w:pPr>
      <w:r w:rsidRPr="00A26469">
        <w:rPr>
          <w:rFonts w:ascii="Arial" w:eastAsia="Times New Roman" w:hAnsi="Arial" w:cs="Arial"/>
          <w:b/>
          <w:sz w:val="28"/>
          <w:szCs w:val="28"/>
          <w:lang w:eastAsia="ar-SA"/>
        </w:rPr>
        <w:t>Киевская О.Г.,</w:t>
      </w:r>
      <w:r w:rsidRPr="000343B8">
        <w:rPr>
          <w:rFonts w:ascii="Arial" w:eastAsia="Times New Roman" w:hAnsi="Arial" w:cs="Arial"/>
          <w:sz w:val="28"/>
          <w:szCs w:val="28"/>
          <w:lang w:eastAsia="ar-SA"/>
        </w:rPr>
        <w:t xml:space="preserve"> канд. </w:t>
      </w:r>
      <w:proofErr w:type="spellStart"/>
      <w:r w:rsidRPr="000343B8">
        <w:rPr>
          <w:rFonts w:ascii="Arial" w:eastAsia="Times New Roman" w:hAnsi="Arial" w:cs="Arial"/>
          <w:sz w:val="28"/>
          <w:szCs w:val="28"/>
          <w:lang w:eastAsia="ar-SA"/>
        </w:rPr>
        <w:t>пед</w:t>
      </w:r>
      <w:proofErr w:type="spellEnd"/>
      <w:r w:rsidRPr="000343B8">
        <w:rPr>
          <w:rFonts w:ascii="Arial" w:eastAsia="Times New Roman" w:hAnsi="Arial" w:cs="Arial"/>
          <w:sz w:val="28"/>
          <w:szCs w:val="28"/>
          <w:lang w:eastAsia="ar-SA"/>
        </w:rPr>
        <w:t>. наук, профессор, декан факультета физической культуры и безопасности жизнедеятельности МАГУ (зам. председателя);</w:t>
      </w:r>
    </w:p>
    <w:p w:rsidR="000F03EE" w:rsidRPr="000343B8" w:rsidRDefault="000F03EE" w:rsidP="000343B8">
      <w:pPr>
        <w:spacing w:after="0" w:line="240" w:lineRule="auto"/>
        <w:jc w:val="both"/>
        <w:rPr>
          <w:rFonts w:ascii="Arial" w:eastAsia="Times New Roman" w:hAnsi="Arial" w:cs="Arial"/>
          <w:spacing w:val="-10"/>
          <w:sz w:val="28"/>
          <w:szCs w:val="28"/>
          <w:lang w:eastAsia="ar-SA"/>
        </w:rPr>
      </w:pPr>
    </w:p>
    <w:p w:rsidR="00F50A76" w:rsidRPr="000343B8" w:rsidRDefault="000343B8" w:rsidP="000343B8">
      <w:pPr>
        <w:spacing w:after="0" w:line="240" w:lineRule="auto"/>
        <w:jc w:val="both"/>
        <w:rPr>
          <w:rFonts w:ascii="Arial" w:eastAsia="Times New Roman" w:hAnsi="Arial" w:cs="Arial"/>
          <w:spacing w:val="-10"/>
          <w:sz w:val="28"/>
          <w:szCs w:val="28"/>
          <w:lang w:eastAsia="ar-SA"/>
        </w:rPr>
      </w:pPr>
      <w:r w:rsidRPr="00A26469">
        <w:rPr>
          <w:rFonts w:ascii="Arial" w:eastAsia="Times New Roman" w:hAnsi="Arial" w:cs="Arial"/>
          <w:b/>
          <w:sz w:val="28"/>
          <w:szCs w:val="28"/>
          <w:lang w:eastAsia="ar-SA"/>
        </w:rPr>
        <w:t>Суханова М.Г.,</w:t>
      </w:r>
      <w:r w:rsidRPr="000343B8">
        <w:rPr>
          <w:rFonts w:ascii="Arial" w:eastAsia="Times New Roman" w:hAnsi="Arial" w:cs="Arial"/>
          <w:sz w:val="28"/>
          <w:szCs w:val="28"/>
          <w:lang w:eastAsia="ar-SA"/>
        </w:rPr>
        <w:t xml:space="preserve"> специалист по УМР кафедры физической культуры, спорта и безопасности жизнедеятельности МАГУ (секретарь);</w:t>
      </w:r>
    </w:p>
    <w:p w:rsidR="000F03EE" w:rsidRPr="000343B8" w:rsidRDefault="000F03EE" w:rsidP="000343B8">
      <w:pPr>
        <w:spacing w:after="0" w:line="240" w:lineRule="auto"/>
        <w:jc w:val="both"/>
        <w:rPr>
          <w:rFonts w:ascii="Arial" w:eastAsia="Times New Roman" w:hAnsi="Arial" w:cs="Arial"/>
          <w:b/>
          <w:spacing w:val="-10"/>
          <w:sz w:val="28"/>
          <w:szCs w:val="28"/>
          <w:lang w:eastAsia="ar-SA"/>
        </w:rPr>
      </w:pPr>
    </w:p>
    <w:p w:rsidR="00F50A76" w:rsidRPr="000343B8" w:rsidRDefault="000343B8" w:rsidP="000343B8">
      <w:pPr>
        <w:spacing w:after="0" w:line="240" w:lineRule="auto"/>
        <w:jc w:val="both"/>
        <w:rPr>
          <w:rFonts w:ascii="Arial" w:eastAsia="Times New Roman" w:hAnsi="Arial" w:cs="Arial"/>
          <w:spacing w:val="-10"/>
          <w:sz w:val="28"/>
          <w:szCs w:val="28"/>
          <w:lang w:eastAsia="ar-SA"/>
        </w:rPr>
      </w:pPr>
      <w:r w:rsidRPr="00A26469">
        <w:rPr>
          <w:rFonts w:ascii="Arial" w:eastAsia="Times New Roman" w:hAnsi="Arial" w:cs="Arial"/>
          <w:b/>
          <w:sz w:val="28"/>
          <w:szCs w:val="28"/>
          <w:lang w:eastAsia="ar-SA"/>
        </w:rPr>
        <w:t>Ерохова Н.В.,</w:t>
      </w:r>
      <w:r w:rsidRPr="000343B8">
        <w:rPr>
          <w:rFonts w:ascii="Arial" w:eastAsia="Times New Roman" w:hAnsi="Arial" w:cs="Arial"/>
          <w:sz w:val="28"/>
          <w:szCs w:val="28"/>
          <w:lang w:eastAsia="ar-SA"/>
        </w:rPr>
        <w:t xml:space="preserve"> канд. </w:t>
      </w:r>
      <w:proofErr w:type="spellStart"/>
      <w:r w:rsidRPr="000343B8">
        <w:rPr>
          <w:rFonts w:ascii="Arial" w:eastAsia="Times New Roman" w:hAnsi="Arial" w:cs="Arial"/>
          <w:sz w:val="28"/>
          <w:szCs w:val="28"/>
          <w:lang w:eastAsia="ar-SA"/>
        </w:rPr>
        <w:t>пед</w:t>
      </w:r>
      <w:proofErr w:type="spellEnd"/>
      <w:r w:rsidRPr="000343B8">
        <w:rPr>
          <w:rFonts w:ascii="Arial" w:eastAsia="Times New Roman" w:hAnsi="Arial" w:cs="Arial"/>
          <w:sz w:val="28"/>
          <w:szCs w:val="28"/>
          <w:lang w:eastAsia="ar-SA"/>
        </w:rPr>
        <w:t>. наук, доцент, зав. кафедрой физической культуры, спорта и безопасности жизнедеятельности МАГУ;</w:t>
      </w:r>
    </w:p>
    <w:p w:rsidR="000F03EE" w:rsidRPr="000343B8" w:rsidRDefault="000F03EE" w:rsidP="000343B8">
      <w:pPr>
        <w:spacing w:after="0" w:line="240" w:lineRule="auto"/>
        <w:jc w:val="both"/>
        <w:rPr>
          <w:rFonts w:ascii="Arial" w:eastAsia="Times New Roman" w:hAnsi="Arial" w:cs="Arial"/>
          <w:b/>
          <w:spacing w:val="-10"/>
          <w:sz w:val="28"/>
          <w:szCs w:val="28"/>
          <w:lang w:eastAsia="ar-SA"/>
        </w:rPr>
      </w:pPr>
    </w:p>
    <w:p w:rsidR="00F50A76" w:rsidRPr="000343B8" w:rsidRDefault="000343B8" w:rsidP="000343B8">
      <w:pPr>
        <w:spacing w:after="0" w:line="240" w:lineRule="auto"/>
        <w:jc w:val="both"/>
        <w:rPr>
          <w:rFonts w:ascii="Arial" w:eastAsia="Times New Roman" w:hAnsi="Arial" w:cs="Arial"/>
          <w:spacing w:val="-10"/>
          <w:sz w:val="28"/>
          <w:szCs w:val="28"/>
          <w:lang w:eastAsia="ar-SA"/>
        </w:rPr>
      </w:pPr>
      <w:r w:rsidRPr="00A26469">
        <w:rPr>
          <w:rFonts w:ascii="Arial" w:hAnsi="Arial" w:cs="Arial"/>
          <w:b/>
          <w:sz w:val="28"/>
          <w:szCs w:val="28"/>
        </w:rPr>
        <w:t>Солдатова М.А.,</w:t>
      </w:r>
      <w:r w:rsidRPr="000343B8">
        <w:rPr>
          <w:rFonts w:ascii="Arial" w:hAnsi="Arial" w:cs="Arial"/>
          <w:sz w:val="28"/>
          <w:szCs w:val="28"/>
        </w:rPr>
        <w:t xml:space="preserve"> канд. ист. наук, декан факультета физической культуры Ленинградского государственного университета имени А. С. Пушкина</w:t>
      </w:r>
      <w:r w:rsidRPr="000343B8">
        <w:rPr>
          <w:rFonts w:ascii="Arial" w:eastAsia="Times New Roman" w:hAnsi="Arial" w:cs="Arial"/>
          <w:sz w:val="28"/>
          <w:szCs w:val="28"/>
          <w:lang w:eastAsia="ar-SA"/>
        </w:rPr>
        <w:t>;</w:t>
      </w:r>
    </w:p>
    <w:p w:rsidR="000F03EE" w:rsidRPr="000343B8" w:rsidRDefault="000F03EE" w:rsidP="000343B8">
      <w:pPr>
        <w:spacing w:after="0" w:line="240" w:lineRule="auto"/>
        <w:jc w:val="both"/>
        <w:rPr>
          <w:rFonts w:ascii="Arial" w:eastAsia="Times New Roman" w:hAnsi="Arial" w:cs="Arial"/>
          <w:b/>
          <w:spacing w:val="-10"/>
          <w:sz w:val="28"/>
          <w:szCs w:val="28"/>
          <w:lang w:eastAsia="ar-SA"/>
        </w:rPr>
      </w:pPr>
    </w:p>
    <w:p w:rsidR="009764C4" w:rsidRDefault="000343B8" w:rsidP="000343B8">
      <w:pPr>
        <w:spacing w:after="0" w:line="240" w:lineRule="auto"/>
        <w:jc w:val="both"/>
        <w:rPr>
          <w:rFonts w:ascii="Arial" w:eastAsia="Times New Roman" w:hAnsi="Arial" w:cs="Arial"/>
          <w:spacing w:val="-10"/>
          <w:sz w:val="28"/>
          <w:szCs w:val="28"/>
          <w:lang w:eastAsia="ar-SA"/>
        </w:rPr>
      </w:pPr>
      <w:proofErr w:type="spellStart"/>
      <w:r w:rsidRPr="00A26469">
        <w:rPr>
          <w:rFonts w:ascii="Arial" w:eastAsia="Times New Roman" w:hAnsi="Arial" w:cs="Arial"/>
          <w:b/>
          <w:bCs/>
          <w:sz w:val="28"/>
          <w:szCs w:val="28"/>
          <w:lang w:eastAsia="ru-RU"/>
        </w:rPr>
        <w:t>Немеровский</w:t>
      </w:r>
      <w:proofErr w:type="spellEnd"/>
      <w:r w:rsidRPr="00A26469">
        <w:rPr>
          <w:rFonts w:ascii="Arial" w:eastAsia="Times New Roman" w:hAnsi="Arial" w:cs="Arial"/>
          <w:b/>
          <w:bCs/>
          <w:sz w:val="28"/>
          <w:szCs w:val="28"/>
          <w:lang w:eastAsia="ru-RU"/>
        </w:rPr>
        <w:t xml:space="preserve"> В.М</w:t>
      </w:r>
      <w:r w:rsidRPr="00A26469">
        <w:rPr>
          <w:rFonts w:ascii="Arial" w:hAnsi="Arial" w:cs="Arial"/>
          <w:b/>
          <w:sz w:val="28"/>
          <w:szCs w:val="28"/>
        </w:rPr>
        <w:t>.,</w:t>
      </w:r>
      <w:r w:rsidRPr="000343B8">
        <w:rPr>
          <w:rFonts w:ascii="Arial" w:hAnsi="Arial" w:cs="Arial"/>
          <w:sz w:val="28"/>
          <w:szCs w:val="28"/>
        </w:rPr>
        <w:t xml:space="preserve"> канд. </w:t>
      </w:r>
      <w:proofErr w:type="spellStart"/>
      <w:r w:rsidRPr="000343B8">
        <w:rPr>
          <w:rFonts w:ascii="Arial" w:hAnsi="Arial" w:cs="Arial"/>
          <w:sz w:val="28"/>
          <w:szCs w:val="28"/>
        </w:rPr>
        <w:t>пед</w:t>
      </w:r>
      <w:proofErr w:type="spellEnd"/>
      <w:r w:rsidRPr="000343B8">
        <w:rPr>
          <w:rFonts w:ascii="Arial" w:hAnsi="Arial" w:cs="Arial"/>
          <w:sz w:val="28"/>
          <w:szCs w:val="28"/>
        </w:rPr>
        <w:t xml:space="preserve">. наук, доцент, доцент кафедры физической культуры и </w:t>
      </w:r>
      <w:proofErr w:type="spellStart"/>
      <w:r w:rsidRPr="000343B8">
        <w:rPr>
          <w:rFonts w:ascii="Arial" w:hAnsi="Arial" w:cs="Arial"/>
          <w:sz w:val="28"/>
          <w:szCs w:val="28"/>
        </w:rPr>
        <w:t>здоровьесбережения</w:t>
      </w:r>
      <w:proofErr w:type="spellEnd"/>
      <w:r w:rsidRPr="000343B8">
        <w:rPr>
          <w:rFonts w:ascii="Arial" w:hAnsi="Arial" w:cs="Arial"/>
          <w:sz w:val="28"/>
          <w:szCs w:val="28"/>
        </w:rPr>
        <w:t xml:space="preserve"> Псковского государственного университета</w:t>
      </w:r>
      <w:r w:rsidRPr="000343B8">
        <w:rPr>
          <w:rFonts w:ascii="Arial" w:eastAsia="Times New Roman" w:hAnsi="Arial" w:cs="Arial"/>
          <w:sz w:val="28"/>
          <w:szCs w:val="28"/>
          <w:lang w:eastAsia="ar-SA"/>
        </w:rPr>
        <w:t>;</w:t>
      </w:r>
      <w:r w:rsidR="009764C4" w:rsidRPr="000F03EE">
        <w:rPr>
          <w:rFonts w:ascii="Arial" w:eastAsia="Times New Roman" w:hAnsi="Arial" w:cs="Arial"/>
          <w:spacing w:val="-10"/>
          <w:sz w:val="28"/>
          <w:szCs w:val="28"/>
          <w:lang w:eastAsia="ar-SA"/>
        </w:rPr>
        <w:t xml:space="preserve"> </w:t>
      </w:r>
    </w:p>
    <w:p w:rsidR="000343B8" w:rsidRDefault="000343B8" w:rsidP="000343B8">
      <w:pPr>
        <w:spacing w:after="0" w:line="240" w:lineRule="auto"/>
        <w:jc w:val="both"/>
        <w:rPr>
          <w:rFonts w:ascii="Arial" w:eastAsia="Times New Roman" w:hAnsi="Arial" w:cs="Arial"/>
          <w:spacing w:val="-10"/>
          <w:sz w:val="28"/>
          <w:szCs w:val="28"/>
          <w:lang w:eastAsia="ar-SA"/>
        </w:rPr>
      </w:pPr>
    </w:p>
    <w:p w:rsidR="000343B8" w:rsidRPr="000343B8" w:rsidRDefault="000343B8" w:rsidP="000343B8">
      <w:pPr>
        <w:spacing w:after="0" w:line="240" w:lineRule="auto"/>
        <w:jc w:val="both"/>
        <w:rPr>
          <w:rFonts w:ascii="Arial" w:eastAsia="Times New Roman" w:hAnsi="Arial" w:cs="Arial"/>
          <w:spacing w:val="-10"/>
          <w:sz w:val="28"/>
          <w:szCs w:val="28"/>
          <w:lang w:eastAsia="ar-SA"/>
        </w:rPr>
      </w:pPr>
      <w:r w:rsidRPr="00A26469">
        <w:rPr>
          <w:rFonts w:ascii="Arial" w:hAnsi="Arial" w:cs="Arial"/>
          <w:b/>
          <w:sz w:val="28"/>
          <w:szCs w:val="28"/>
        </w:rPr>
        <w:t>Черный К.А.,</w:t>
      </w:r>
      <w:r w:rsidRPr="000343B8">
        <w:rPr>
          <w:rFonts w:ascii="Arial" w:hAnsi="Arial" w:cs="Arial"/>
          <w:sz w:val="28"/>
          <w:szCs w:val="28"/>
        </w:rPr>
        <w:t xml:space="preserve"> д-р тех. наук, доцент, зав. кафедрой безопасности жизнедеятельности Пермского национального исследовательского политехнического университета</w:t>
      </w:r>
      <w:r>
        <w:rPr>
          <w:rFonts w:ascii="Arial" w:eastAsia="Times New Roman" w:hAnsi="Arial" w:cs="Arial"/>
          <w:sz w:val="28"/>
          <w:szCs w:val="28"/>
          <w:lang w:eastAsia="ar-SA"/>
        </w:rPr>
        <w:t>.</w:t>
      </w:r>
    </w:p>
    <w:p w:rsidR="009764C4" w:rsidRPr="001C33D5" w:rsidRDefault="009764C4" w:rsidP="00D230A3">
      <w:pPr>
        <w:spacing w:after="0"/>
        <w:jc w:val="both"/>
        <w:rPr>
          <w:rFonts w:ascii="Arial" w:hAnsi="Arial" w:cs="Arial"/>
          <w:b/>
          <w:color w:val="004E7D"/>
          <w:sz w:val="28"/>
          <w:szCs w:val="28"/>
        </w:rPr>
      </w:pPr>
    </w:p>
    <w:p w:rsidR="009764C4" w:rsidRPr="0040698F" w:rsidRDefault="009764C4" w:rsidP="00C64E0E">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ОРГА</w:t>
      </w:r>
      <w:r w:rsidR="00160BD1" w:rsidRPr="0040698F">
        <w:rPr>
          <w:rFonts w:ascii="Arial" w:hAnsi="Arial" w:cs="Arial"/>
          <w:b/>
          <w:i/>
          <w:iCs/>
          <w:color w:val="0070C0"/>
          <w:sz w:val="28"/>
          <w:szCs w:val="28"/>
        </w:rPr>
        <w:t>НИЗАЦИОННЫЙ КОМИТЕТ КОНФЕРЕНЦИИ</w:t>
      </w:r>
    </w:p>
    <w:p w:rsidR="009764C4" w:rsidRPr="000343B8" w:rsidRDefault="000343B8" w:rsidP="00C64E0E">
      <w:pPr>
        <w:shd w:val="clear" w:color="auto" w:fill="FFFFFF"/>
        <w:autoSpaceDE w:val="0"/>
        <w:spacing w:after="0" w:line="240" w:lineRule="auto"/>
        <w:jc w:val="both"/>
        <w:rPr>
          <w:rFonts w:ascii="Arial" w:eastAsia="Times New Roman" w:hAnsi="Arial" w:cs="Arial"/>
          <w:spacing w:val="-10"/>
          <w:sz w:val="28"/>
          <w:szCs w:val="28"/>
          <w:lang w:eastAsia="ar-SA"/>
        </w:rPr>
      </w:pPr>
      <w:r w:rsidRPr="00A26469">
        <w:rPr>
          <w:rFonts w:ascii="Arial" w:eastAsia="Times New Roman" w:hAnsi="Arial" w:cs="Arial"/>
          <w:b/>
          <w:sz w:val="28"/>
          <w:szCs w:val="28"/>
          <w:lang w:eastAsia="ar-SA"/>
        </w:rPr>
        <w:t>Ерохова Н.В.,</w:t>
      </w:r>
      <w:r w:rsidRPr="000343B8">
        <w:rPr>
          <w:rFonts w:ascii="Arial" w:eastAsia="Times New Roman" w:hAnsi="Arial" w:cs="Arial"/>
          <w:sz w:val="28"/>
          <w:szCs w:val="28"/>
          <w:lang w:eastAsia="ar-SA"/>
        </w:rPr>
        <w:t xml:space="preserve"> канд. </w:t>
      </w:r>
      <w:proofErr w:type="spellStart"/>
      <w:r w:rsidRPr="000343B8">
        <w:rPr>
          <w:rFonts w:ascii="Arial" w:eastAsia="Times New Roman" w:hAnsi="Arial" w:cs="Arial"/>
          <w:sz w:val="28"/>
          <w:szCs w:val="28"/>
          <w:lang w:eastAsia="ar-SA"/>
        </w:rPr>
        <w:t>пед</w:t>
      </w:r>
      <w:proofErr w:type="spellEnd"/>
      <w:r w:rsidRPr="000343B8">
        <w:rPr>
          <w:rFonts w:ascii="Arial" w:eastAsia="Times New Roman" w:hAnsi="Arial" w:cs="Arial"/>
          <w:sz w:val="28"/>
          <w:szCs w:val="28"/>
          <w:lang w:eastAsia="ar-SA"/>
        </w:rPr>
        <w:t>. наук, доцент, зав. кафедрой физической культуры, спорта и безопасности жизнедеятельности МАГУ (председатель);</w:t>
      </w:r>
    </w:p>
    <w:p w:rsidR="000F03EE" w:rsidRPr="000343B8" w:rsidRDefault="000F03EE" w:rsidP="00C64E0E">
      <w:pPr>
        <w:shd w:val="clear" w:color="auto" w:fill="FFFFFF"/>
        <w:autoSpaceDE w:val="0"/>
        <w:spacing w:after="0" w:line="240" w:lineRule="auto"/>
        <w:jc w:val="both"/>
        <w:rPr>
          <w:rFonts w:ascii="Arial" w:eastAsia="Times New Roman" w:hAnsi="Arial" w:cs="Arial"/>
          <w:spacing w:val="-10"/>
          <w:sz w:val="28"/>
          <w:szCs w:val="28"/>
          <w:lang w:eastAsia="ar-SA"/>
        </w:rPr>
      </w:pPr>
    </w:p>
    <w:p w:rsidR="00DC0DB5" w:rsidRPr="000343B8" w:rsidRDefault="000343B8" w:rsidP="00C64E0E">
      <w:pPr>
        <w:shd w:val="clear" w:color="auto" w:fill="FFFFFF"/>
        <w:autoSpaceDE w:val="0"/>
        <w:spacing w:after="0" w:line="240" w:lineRule="auto"/>
        <w:jc w:val="both"/>
        <w:rPr>
          <w:rFonts w:ascii="Arial" w:eastAsia="Times New Roman" w:hAnsi="Arial" w:cs="Arial"/>
          <w:spacing w:val="-10"/>
          <w:sz w:val="28"/>
          <w:szCs w:val="28"/>
          <w:lang w:eastAsia="ar-SA"/>
        </w:rPr>
      </w:pPr>
      <w:proofErr w:type="spellStart"/>
      <w:r w:rsidRPr="00A26469">
        <w:rPr>
          <w:rFonts w:ascii="Arial" w:eastAsia="Times New Roman" w:hAnsi="Arial" w:cs="Arial"/>
          <w:b/>
          <w:sz w:val="28"/>
          <w:szCs w:val="28"/>
          <w:lang w:eastAsia="ar-SA"/>
        </w:rPr>
        <w:t>Троценко</w:t>
      </w:r>
      <w:proofErr w:type="spellEnd"/>
      <w:r w:rsidRPr="00A26469">
        <w:rPr>
          <w:rFonts w:ascii="Arial" w:eastAsia="Times New Roman" w:hAnsi="Arial" w:cs="Arial"/>
          <w:b/>
          <w:sz w:val="28"/>
          <w:szCs w:val="28"/>
          <w:lang w:eastAsia="ar-SA"/>
        </w:rPr>
        <w:t xml:space="preserve"> А.А.,</w:t>
      </w:r>
      <w:r w:rsidRPr="000343B8">
        <w:rPr>
          <w:rFonts w:ascii="Arial" w:eastAsia="Times New Roman" w:hAnsi="Arial" w:cs="Arial"/>
          <w:sz w:val="28"/>
          <w:szCs w:val="28"/>
          <w:lang w:eastAsia="ar-SA"/>
        </w:rPr>
        <w:t xml:space="preserve"> канд. биол. наук, доцент кафедры физической культуры, спорта и безопасности жизнедеятельности МАГУ (зам. председателя);</w:t>
      </w:r>
    </w:p>
    <w:p w:rsidR="000F03EE" w:rsidRPr="000343B8" w:rsidRDefault="000F03EE" w:rsidP="00C64E0E">
      <w:pPr>
        <w:shd w:val="clear" w:color="auto" w:fill="FFFFFF"/>
        <w:autoSpaceDE w:val="0"/>
        <w:spacing w:after="0" w:line="240" w:lineRule="auto"/>
        <w:jc w:val="both"/>
        <w:rPr>
          <w:rFonts w:ascii="Arial" w:eastAsia="Times New Roman" w:hAnsi="Arial" w:cs="Arial"/>
          <w:spacing w:val="-10"/>
          <w:sz w:val="28"/>
          <w:szCs w:val="28"/>
          <w:lang w:eastAsia="ar-SA"/>
        </w:rPr>
      </w:pPr>
    </w:p>
    <w:p w:rsidR="009764C4" w:rsidRPr="000343B8" w:rsidRDefault="000343B8" w:rsidP="00C64E0E">
      <w:pPr>
        <w:shd w:val="clear" w:color="auto" w:fill="FFFFFF"/>
        <w:autoSpaceDE w:val="0"/>
        <w:spacing w:after="0" w:line="240" w:lineRule="auto"/>
        <w:jc w:val="both"/>
        <w:rPr>
          <w:rFonts w:ascii="Arial" w:eastAsia="Times New Roman" w:hAnsi="Arial" w:cs="Arial"/>
          <w:spacing w:val="-10"/>
          <w:sz w:val="28"/>
          <w:szCs w:val="28"/>
          <w:lang w:eastAsia="ar-SA"/>
        </w:rPr>
      </w:pPr>
      <w:r w:rsidRPr="00A26469">
        <w:rPr>
          <w:rFonts w:ascii="Arial" w:eastAsia="Times New Roman" w:hAnsi="Arial" w:cs="Arial"/>
          <w:b/>
          <w:sz w:val="28"/>
          <w:szCs w:val="28"/>
          <w:lang w:eastAsia="ar-SA"/>
        </w:rPr>
        <w:t>Суханова М.Г.,</w:t>
      </w:r>
      <w:r w:rsidRPr="000343B8">
        <w:rPr>
          <w:rFonts w:ascii="Arial" w:eastAsia="Times New Roman" w:hAnsi="Arial" w:cs="Arial"/>
          <w:sz w:val="28"/>
          <w:szCs w:val="28"/>
          <w:lang w:eastAsia="ar-SA"/>
        </w:rPr>
        <w:t xml:space="preserve"> специалист по УМР кафедры физической культуры, спорта и безопасности жизнедеятельности МАГУ (секретарь);</w:t>
      </w:r>
    </w:p>
    <w:p w:rsidR="000F03EE" w:rsidRPr="000343B8" w:rsidRDefault="000F03EE" w:rsidP="00C64E0E">
      <w:pPr>
        <w:shd w:val="clear" w:color="auto" w:fill="FFFFFF"/>
        <w:autoSpaceDE w:val="0"/>
        <w:spacing w:after="0" w:line="240" w:lineRule="auto"/>
        <w:jc w:val="both"/>
        <w:rPr>
          <w:rFonts w:ascii="Arial" w:eastAsia="Times New Roman" w:hAnsi="Arial" w:cs="Arial"/>
          <w:spacing w:val="-10"/>
          <w:sz w:val="28"/>
          <w:szCs w:val="28"/>
          <w:lang w:eastAsia="ar-SA"/>
        </w:rPr>
      </w:pPr>
    </w:p>
    <w:p w:rsidR="000F03EE" w:rsidRPr="000F03EE" w:rsidRDefault="000343B8" w:rsidP="00C64E0E">
      <w:pPr>
        <w:shd w:val="clear" w:color="auto" w:fill="FFFFFF"/>
        <w:autoSpaceDE w:val="0"/>
        <w:spacing w:after="0" w:line="240" w:lineRule="auto"/>
        <w:jc w:val="both"/>
        <w:rPr>
          <w:rFonts w:ascii="Arial" w:eastAsia="Times New Roman" w:hAnsi="Arial" w:cs="Arial"/>
          <w:spacing w:val="-10"/>
          <w:sz w:val="28"/>
          <w:szCs w:val="28"/>
          <w:lang w:eastAsia="ar-SA"/>
        </w:rPr>
      </w:pPr>
      <w:r w:rsidRPr="000343B8">
        <w:rPr>
          <w:rFonts w:ascii="Arial" w:eastAsia="Times New Roman" w:hAnsi="Arial" w:cs="Arial"/>
          <w:b/>
          <w:sz w:val="28"/>
          <w:szCs w:val="28"/>
          <w:lang w:eastAsia="ar-SA"/>
        </w:rPr>
        <w:t xml:space="preserve">Кузьмина </w:t>
      </w:r>
      <w:r w:rsidRPr="00A26469">
        <w:rPr>
          <w:rFonts w:ascii="Arial" w:eastAsia="Times New Roman" w:hAnsi="Arial" w:cs="Arial"/>
          <w:b/>
          <w:sz w:val="28"/>
          <w:szCs w:val="28"/>
          <w:lang w:eastAsia="ar-SA"/>
        </w:rPr>
        <w:t>Л.Г.,</w:t>
      </w:r>
      <w:r w:rsidRPr="000343B8">
        <w:rPr>
          <w:rFonts w:ascii="Arial" w:eastAsia="Times New Roman" w:hAnsi="Arial" w:cs="Arial"/>
          <w:sz w:val="28"/>
          <w:szCs w:val="28"/>
          <w:lang w:eastAsia="ar-SA"/>
        </w:rPr>
        <w:t xml:space="preserve"> старший преподаватель кафедры физической культуры, спорта и безопасности жизнедеятельности МАГУ</w:t>
      </w:r>
    </w:p>
    <w:p w:rsidR="00DC0DB5" w:rsidRPr="001C33D5" w:rsidRDefault="009764C4" w:rsidP="000343B8">
      <w:pPr>
        <w:shd w:val="clear" w:color="auto" w:fill="FFFFFF"/>
        <w:autoSpaceDE w:val="0"/>
        <w:spacing w:after="0" w:line="240" w:lineRule="auto"/>
        <w:jc w:val="both"/>
        <w:rPr>
          <w:rFonts w:ascii="Arial" w:hAnsi="Arial" w:cs="Arial"/>
          <w:b/>
          <w:color w:val="004E7D"/>
          <w:sz w:val="28"/>
          <w:szCs w:val="28"/>
        </w:rPr>
      </w:pPr>
      <w:r w:rsidRPr="000F03EE">
        <w:rPr>
          <w:rFonts w:ascii="Arial" w:eastAsia="Times New Roman" w:hAnsi="Arial" w:cs="Arial"/>
          <w:spacing w:val="-10"/>
          <w:sz w:val="28"/>
          <w:szCs w:val="28"/>
          <w:lang w:eastAsia="ar-SA"/>
        </w:rPr>
        <w:t xml:space="preserve"> </w:t>
      </w:r>
    </w:p>
    <w:p w:rsidR="00C64E0E" w:rsidRDefault="00C64E0E" w:rsidP="00C64E0E">
      <w:pPr>
        <w:spacing w:after="120" w:line="240" w:lineRule="auto"/>
        <w:jc w:val="both"/>
        <w:rPr>
          <w:rFonts w:ascii="Arial" w:hAnsi="Arial" w:cs="Arial"/>
          <w:b/>
          <w:i/>
          <w:iCs/>
          <w:color w:val="0070C0"/>
          <w:sz w:val="28"/>
          <w:szCs w:val="28"/>
        </w:rPr>
      </w:pPr>
    </w:p>
    <w:p w:rsidR="000F03EE" w:rsidRDefault="000F03EE" w:rsidP="00C64E0E">
      <w:pPr>
        <w:spacing w:after="120" w:line="240" w:lineRule="auto"/>
        <w:jc w:val="both"/>
        <w:rPr>
          <w:rFonts w:ascii="Arial" w:hAnsi="Arial" w:cs="Arial"/>
          <w:b/>
          <w:i/>
          <w:iCs/>
          <w:color w:val="0070C0"/>
          <w:sz w:val="28"/>
          <w:szCs w:val="28"/>
        </w:rPr>
      </w:pPr>
    </w:p>
    <w:p w:rsidR="00160BD1" w:rsidRPr="0040698F" w:rsidRDefault="00160BD1" w:rsidP="00C64E0E">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РАБОЧИЙ ЯЗЫК КОНФЕРЕНЦИИ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6"/>
        <w:gridCol w:w="1712"/>
        <w:gridCol w:w="1474"/>
        <w:gridCol w:w="1010"/>
      </w:tblGrid>
      <w:tr w:rsidR="00176031" w:rsidTr="00C81C56">
        <w:trPr>
          <w:trHeight w:val="951"/>
        </w:trPr>
        <w:tc>
          <w:tcPr>
            <w:tcW w:w="1186" w:type="dxa"/>
          </w:tcPr>
          <w:p w:rsidR="00176031" w:rsidRDefault="0075157D" w:rsidP="00176031">
            <w:pPr>
              <w:tabs>
                <w:tab w:val="center" w:pos="4677"/>
              </w:tabs>
              <w:jc w:val="both"/>
              <w:rPr>
                <w:rFonts w:ascii="Arial" w:eastAsia="Times New Roman" w:hAnsi="Arial" w:cs="Arial"/>
                <w:sz w:val="24"/>
                <w:szCs w:val="24"/>
                <w:lang w:eastAsia="ar-SA"/>
              </w:rPr>
            </w:pPr>
            <w:r w:rsidRPr="0075157D">
              <w:rPr>
                <w:rFonts w:ascii="Arial" w:eastAsia="Times New Roman" w:hAnsi="Arial" w:cs="Arial"/>
                <w:noProof/>
                <w:sz w:val="24"/>
                <w:szCs w:val="24"/>
                <w:lang w:eastAsia="ru-RU"/>
              </w:rPr>
              <w:drawing>
                <wp:anchor distT="0" distB="0" distL="114300" distR="114300" simplePos="0" relativeHeight="251691008" behindDoc="1" locked="0" layoutInCell="1" allowOverlap="1">
                  <wp:simplePos x="0" y="0"/>
                  <wp:positionH relativeFrom="margin">
                    <wp:posOffset>1998877</wp:posOffset>
                  </wp:positionH>
                  <wp:positionV relativeFrom="margin">
                    <wp:posOffset>43210</wp:posOffset>
                  </wp:positionV>
                  <wp:extent cx="434458" cy="434458"/>
                  <wp:effectExtent l="38100" t="38100" r="101600" b="101600"/>
                  <wp:wrapSquare wrapText="bothSides"/>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10800000" flipV="1">
                            <a:off x="0" y="0"/>
                            <a:ext cx="431800" cy="431800"/>
                          </a:xfrm>
                          <a:prstGeom prst="rect">
                            <a:avLst/>
                          </a:prstGeom>
                          <a:noFill/>
                          <a:ln>
                            <a:noFill/>
                          </a:ln>
                          <a:effectLst>
                            <a:outerShdw blurRad="50800" dist="38100" dir="2700000" algn="tl" rotWithShape="0">
                              <a:prstClr val="black">
                                <a:alpha val="40000"/>
                              </a:prstClr>
                            </a:outerShdw>
                          </a:effectLst>
                        </pic:spPr>
                      </pic:pic>
                    </a:graphicData>
                  </a:graphic>
                </wp:anchor>
              </w:drawing>
            </w:r>
          </w:p>
        </w:tc>
        <w:tc>
          <w:tcPr>
            <w:tcW w:w="1712" w:type="dxa"/>
          </w:tcPr>
          <w:p w:rsidR="00176031" w:rsidRDefault="00176031" w:rsidP="00176031">
            <w:pPr>
              <w:tabs>
                <w:tab w:val="center" w:pos="4677"/>
              </w:tabs>
              <w:jc w:val="center"/>
              <w:rPr>
                <w:rFonts w:ascii="Arial" w:eastAsia="Times New Roman" w:hAnsi="Arial" w:cs="Arial"/>
                <w:sz w:val="28"/>
                <w:szCs w:val="28"/>
                <w:lang w:eastAsia="ar-SA"/>
              </w:rPr>
            </w:pPr>
          </w:p>
          <w:p w:rsidR="00176031" w:rsidRDefault="0075157D" w:rsidP="00176031">
            <w:pPr>
              <w:tabs>
                <w:tab w:val="center" w:pos="4677"/>
              </w:tabs>
              <w:jc w:val="center"/>
              <w:rPr>
                <w:rFonts w:ascii="Arial" w:eastAsia="Times New Roman" w:hAnsi="Arial" w:cs="Arial"/>
                <w:sz w:val="24"/>
                <w:szCs w:val="24"/>
                <w:lang w:eastAsia="ar-SA"/>
              </w:rPr>
            </w:pPr>
            <w:r w:rsidRPr="001C33D5">
              <w:rPr>
                <w:rFonts w:ascii="Arial" w:eastAsia="Times New Roman" w:hAnsi="Arial" w:cs="Arial"/>
                <w:sz w:val="28"/>
                <w:szCs w:val="28"/>
                <w:lang w:eastAsia="ar-SA"/>
              </w:rPr>
              <w:t>Русский</w:t>
            </w:r>
          </w:p>
        </w:tc>
        <w:tc>
          <w:tcPr>
            <w:tcW w:w="1474" w:type="dxa"/>
          </w:tcPr>
          <w:p w:rsidR="00176031" w:rsidRDefault="00176031" w:rsidP="00176031">
            <w:pPr>
              <w:tabs>
                <w:tab w:val="center" w:pos="4677"/>
              </w:tabs>
              <w:jc w:val="both"/>
              <w:rPr>
                <w:rFonts w:ascii="Arial" w:eastAsia="Times New Roman" w:hAnsi="Arial" w:cs="Arial"/>
                <w:sz w:val="24"/>
                <w:szCs w:val="24"/>
                <w:lang w:eastAsia="ar-SA"/>
              </w:rPr>
            </w:pPr>
          </w:p>
        </w:tc>
        <w:tc>
          <w:tcPr>
            <w:tcW w:w="1010" w:type="dxa"/>
          </w:tcPr>
          <w:p w:rsidR="00176031" w:rsidRDefault="00176031" w:rsidP="00176031">
            <w:pPr>
              <w:tabs>
                <w:tab w:val="center" w:pos="4677"/>
              </w:tabs>
              <w:jc w:val="center"/>
              <w:rPr>
                <w:rFonts w:ascii="Arial" w:eastAsia="Times New Roman" w:hAnsi="Arial" w:cs="Arial"/>
                <w:sz w:val="28"/>
                <w:szCs w:val="28"/>
                <w:lang w:eastAsia="ar-SA"/>
              </w:rPr>
            </w:pPr>
          </w:p>
          <w:p w:rsidR="00176031" w:rsidRDefault="00176031" w:rsidP="00176031">
            <w:pPr>
              <w:tabs>
                <w:tab w:val="center" w:pos="4677"/>
              </w:tabs>
              <w:jc w:val="center"/>
              <w:rPr>
                <w:rFonts w:ascii="Arial" w:eastAsia="Times New Roman" w:hAnsi="Arial" w:cs="Arial"/>
                <w:sz w:val="24"/>
                <w:szCs w:val="24"/>
                <w:lang w:eastAsia="ar-SA"/>
              </w:rPr>
            </w:pPr>
          </w:p>
        </w:tc>
      </w:tr>
    </w:tbl>
    <w:p w:rsidR="003B7BD0" w:rsidRDefault="00326310" w:rsidP="00C81C56">
      <w:pPr>
        <w:spacing w:after="360" w:line="240" w:lineRule="auto"/>
        <w:jc w:val="both"/>
        <w:rPr>
          <w:rFonts w:ascii="Arial" w:hAnsi="Arial" w:cs="Arial"/>
          <w:b/>
          <w:i/>
          <w:iCs/>
          <w:color w:val="0070C0"/>
          <w:sz w:val="28"/>
          <w:szCs w:val="28"/>
        </w:rPr>
      </w:pPr>
      <w:r w:rsidRPr="00326310">
        <w:rPr>
          <w:rFonts w:ascii="Arial" w:hAnsi="Arial" w:cs="Arial"/>
          <w:b/>
          <w:noProof/>
          <w:color w:val="004E7D"/>
          <w:sz w:val="32"/>
          <w:szCs w:val="36"/>
          <w:lang w:eastAsia="ru-RU"/>
        </w:rPr>
        <w:pict>
          <v:rect id="Прямоугольник 15" o:spid="_x0000_s1028" style="position:absolute;left:0;text-align:left;margin-left:0;margin-top:27.7pt;width:490.2pt;height:84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" fillcolor="#f2f2f2 [3052]" stroked="f" strokeweight="1pt">
            <w10:wrap anchorx="margin"/>
          </v:rect>
        </w:pict>
      </w:r>
      <w:r w:rsidR="00160BD1" w:rsidRPr="00C64E0E">
        <w:rPr>
          <w:rFonts w:ascii="Arial" w:hAnsi="Arial" w:cs="Arial"/>
          <w:b/>
          <w:i/>
          <w:iCs/>
          <w:color w:val="0070C0"/>
          <w:sz w:val="28"/>
          <w:szCs w:val="28"/>
        </w:rPr>
        <w:t>ЗАЯВКА НА УЧАСТИЕ В КОНФЕРЕНЦИИ</w:t>
      </w:r>
    </w:p>
    <w:p w:rsidR="003B7BD0" w:rsidRPr="000343B8" w:rsidRDefault="007F0F4A" w:rsidP="001E7705">
      <w:pPr>
        <w:spacing w:after="0"/>
        <w:ind w:firstLine="454"/>
        <w:jc w:val="both"/>
        <w:rPr>
          <w:rFonts w:ascii="Arial" w:hAnsi="Arial" w:cs="Arial"/>
          <w:color w:val="FF0000"/>
          <w:spacing w:val="-10"/>
          <w:sz w:val="28"/>
          <w:szCs w:val="28"/>
        </w:rPr>
      </w:pPr>
      <w:r w:rsidRPr="00A1254F">
        <w:rPr>
          <w:rFonts w:ascii="Arial" w:hAnsi="Arial" w:cs="Arial"/>
          <w:spacing w:val="-10"/>
          <w:sz w:val="28"/>
          <w:szCs w:val="28"/>
        </w:rPr>
        <w:t xml:space="preserve">Для участия в Конференции необходимо заполнить заявку, представленную </w:t>
      </w:r>
      <w:r w:rsidR="003B7BD0" w:rsidRPr="00A1254F">
        <w:rPr>
          <w:rFonts w:ascii="Arial" w:hAnsi="Arial" w:cs="Arial"/>
          <w:spacing w:val="-10"/>
          <w:sz w:val="28"/>
          <w:szCs w:val="28"/>
        </w:rPr>
        <w:t>в Приложении №1</w:t>
      </w:r>
      <w:r w:rsidRPr="00A1254F">
        <w:rPr>
          <w:rFonts w:ascii="Arial" w:hAnsi="Arial" w:cs="Arial"/>
          <w:spacing w:val="-10"/>
          <w:sz w:val="28"/>
          <w:szCs w:val="28"/>
        </w:rPr>
        <w:t xml:space="preserve">, и отправить ее </w:t>
      </w:r>
      <w:r w:rsidR="003B7BD0" w:rsidRPr="00A1254F">
        <w:rPr>
          <w:rFonts w:ascii="Arial" w:hAnsi="Arial" w:cs="Arial"/>
          <w:spacing w:val="-10"/>
          <w:sz w:val="28"/>
          <w:szCs w:val="28"/>
        </w:rPr>
        <w:t>в электронном виде на адрес</w:t>
      </w:r>
      <w:r w:rsidR="003B7BD0" w:rsidRPr="000343B8">
        <w:rPr>
          <w:rFonts w:ascii="Arial" w:hAnsi="Arial" w:cs="Arial"/>
          <w:color w:val="FF0000"/>
          <w:spacing w:val="-10"/>
          <w:sz w:val="28"/>
          <w:szCs w:val="28"/>
        </w:rPr>
        <w:t xml:space="preserve"> </w:t>
      </w:r>
      <w:r w:rsidR="003B7BD0" w:rsidRPr="0075157D">
        <w:rPr>
          <w:rFonts w:ascii="Arial" w:hAnsi="Arial" w:cs="Arial"/>
          <w:spacing w:val="-10"/>
          <w:sz w:val="28"/>
          <w:szCs w:val="28"/>
        </w:rPr>
        <w:t>секретаря организационного комитета Конференции</w:t>
      </w:r>
      <w:r w:rsidR="003B7BD0" w:rsidRPr="000343B8">
        <w:rPr>
          <w:rFonts w:ascii="Arial" w:hAnsi="Arial" w:cs="Arial"/>
          <w:color w:val="FF0000"/>
          <w:spacing w:val="-10"/>
          <w:sz w:val="28"/>
          <w:szCs w:val="28"/>
        </w:rPr>
        <w:t xml:space="preserve"> </w:t>
      </w:r>
      <w:r w:rsidR="0075157D" w:rsidRPr="0075157D">
        <w:rPr>
          <w:rFonts w:ascii="Arial" w:hAnsi="Arial" w:cs="Arial"/>
          <w:spacing w:val="-10"/>
          <w:sz w:val="28"/>
          <w:szCs w:val="28"/>
        </w:rPr>
        <w:t>Сухановой</w:t>
      </w:r>
      <w:r w:rsidR="008362AA" w:rsidRPr="0075157D">
        <w:rPr>
          <w:rFonts w:ascii="Arial" w:hAnsi="Arial" w:cs="Arial"/>
          <w:spacing w:val="-10"/>
          <w:sz w:val="28"/>
          <w:szCs w:val="28"/>
        </w:rPr>
        <w:t xml:space="preserve"> </w:t>
      </w:r>
      <w:r w:rsidR="0075157D" w:rsidRPr="0075157D">
        <w:rPr>
          <w:rFonts w:ascii="Arial" w:hAnsi="Arial" w:cs="Arial"/>
          <w:spacing w:val="-10"/>
          <w:sz w:val="28"/>
          <w:szCs w:val="28"/>
        </w:rPr>
        <w:t>Марины</w:t>
      </w:r>
      <w:r w:rsidR="008362AA" w:rsidRPr="0075157D">
        <w:rPr>
          <w:rFonts w:ascii="Arial" w:hAnsi="Arial" w:cs="Arial"/>
          <w:spacing w:val="-10"/>
          <w:sz w:val="28"/>
          <w:szCs w:val="28"/>
        </w:rPr>
        <w:t xml:space="preserve"> </w:t>
      </w:r>
      <w:r w:rsidR="0075157D" w:rsidRPr="0075157D">
        <w:rPr>
          <w:rFonts w:ascii="Arial" w:hAnsi="Arial" w:cs="Arial"/>
          <w:spacing w:val="-10"/>
          <w:sz w:val="28"/>
          <w:szCs w:val="28"/>
        </w:rPr>
        <w:t>Геннадьевны</w:t>
      </w:r>
      <w:r w:rsidR="003B7BD0" w:rsidRPr="0075157D">
        <w:rPr>
          <w:rFonts w:ascii="Arial" w:hAnsi="Arial" w:cs="Arial"/>
          <w:spacing w:val="-10"/>
          <w:sz w:val="28"/>
          <w:szCs w:val="28"/>
        </w:rPr>
        <w:t xml:space="preserve"> (</w:t>
      </w:r>
      <w:proofErr w:type="spellStart"/>
      <w:r w:rsidR="0075157D" w:rsidRPr="0075157D">
        <w:rPr>
          <w:rFonts w:ascii="Arial" w:hAnsi="Arial" w:cs="Arial"/>
          <w:b/>
          <w:bCs/>
          <w:spacing w:val="-10"/>
          <w:sz w:val="28"/>
          <w:szCs w:val="28"/>
          <w:lang w:val="en-US"/>
        </w:rPr>
        <w:t>kaffk</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masu</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edu</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ru</w:t>
      </w:r>
      <w:proofErr w:type="spellEnd"/>
      <w:r w:rsidR="00DC0DB5" w:rsidRPr="0075157D">
        <w:rPr>
          <w:rFonts w:ascii="Arial" w:hAnsi="Arial" w:cs="Arial"/>
          <w:spacing w:val="-10"/>
          <w:sz w:val="28"/>
          <w:szCs w:val="28"/>
        </w:rPr>
        <w:t xml:space="preserve">) </w:t>
      </w:r>
      <w:r w:rsidR="00DC0DB5" w:rsidRPr="001C0CD4">
        <w:rPr>
          <w:rFonts w:ascii="Arial" w:hAnsi="Arial" w:cs="Arial"/>
          <w:spacing w:val="-10"/>
          <w:sz w:val="28"/>
          <w:szCs w:val="28"/>
        </w:rPr>
        <w:t xml:space="preserve">в срок </w:t>
      </w:r>
      <w:r w:rsidR="001C0CD4" w:rsidRPr="001C0CD4">
        <w:rPr>
          <w:rFonts w:ascii="Arial" w:hAnsi="Arial" w:cs="Arial"/>
          <w:b/>
          <w:spacing w:val="-10"/>
          <w:sz w:val="28"/>
          <w:szCs w:val="28"/>
        </w:rPr>
        <w:t>до 15 ноября</w:t>
      </w:r>
      <w:r w:rsidR="00DC0DB5" w:rsidRPr="000343B8">
        <w:rPr>
          <w:rFonts w:ascii="Arial" w:hAnsi="Arial" w:cs="Arial"/>
          <w:b/>
          <w:color w:val="FF0000"/>
          <w:spacing w:val="-10"/>
          <w:sz w:val="28"/>
          <w:szCs w:val="28"/>
        </w:rPr>
        <w:t xml:space="preserve"> </w:t>
      </w:r>
      <w:r w:rsidR="00DC0DB5" w:rsidRPr="0075157D">
        <w:rPr>
          <w:rFonts w:ascii="Arial" w:hAnsi="Arial" w:cs="Arial"/>
          <w:b/>
          <w:spacing w:val="-10"/>
          <w:sz w:val="28"/>
          <w:szCs w:val="28"/>
        </w:rPr>
        <w:t>2021 г.</w:t>
      </w:r>
      <w:r w:rsidR="00DC0DB5" w:rsidRPr="000343B8">
        <w:rPr>
          <w:rFonts w:ascii="Arial" w:hAnsi="Arial" w:cs="Arial"/>
          <w:color w:val="FF0000"/>
          <w:spacing w:val="-10"/>
          <w:sz w:val="28"/>
          <w:szCs w:val="28"/>
        </w:rPr>
        <w:t xml:space="preserve"> </w:t>
      </w:r>
    </w:p>
    <w:p w:rsidR="00C64E0E" w:rsidRDefault="00C64E0E" w:rsidP="00C64E0E">
      <w:pPr>
        <w:spacing w:after="120" w:line="240" w:lineRule="auto"/>
        <w:jc w:val="both"/>
        <w:rPr>
          <w:rFonts w:ascii="Arial" w:hAnsi="Arial" w:cs="Arial"/>
          <w:spacing w:val="-4"/>
          <w:sz w:val="28"/>
          <w:szCs w:val="28"/>
        </w:rPr>
      </w:pPr>
    </w:p>
    <w:p w:rsidR="003975D3" w:rsidRPr="00C64E0E" w:rsidRDefault="003975D3" w:rsidP="00C64E0E">
      <w:pPr>
        <w:spacing w:after="120" w:line="240" w:lineRule="auto"/>
        <w:jc w:val="both"/>
        <w:rPr>
          <w:rFonts w:ascii="Arial" w:hAnsi="Arial" w:cs="Arial"/>
          <w:b/>
          <w:i/>
          <w:iCs/>
          <w:color w:val="0070C0"/>
          <w:sz w:val="28"/>
          <w:szCs w:val="28"/>
        </w:rPr>
      </w:pPr>
      <w:r w:rsidRPr="00C64E0E">
        <w:rPr>
          <w:rFonts w:ascii="Arial" w:hAnsi="Arial" w:cs="Arial"/>
          <w:b/>
          <w:i/>
          <w:iCs/>
          <w:color w:val="0070C0"/>
          <w:sz w:val="28"/>
          <w:szCs w:val="28"/>
        </w:rPr>
        <w:t>ПУБЛИКАЦИЯ В СБОРН</w:t>
      </w:r>
      <w:r w:rsidR="00160BD1" w:rsidRPr="00C64E0E">
        <w:rPr>
          <w:rFonts w:ascii="Arial" w:hAnsi="Arial" w:cs="Arial"/>
          <w:b/>
          <w:i/>
          <w:iCs/>
          <w:color w:val="0070C0"/>
          <w:sz w:val="28"/>
          <w:szCs w:val="28"/>
        </w:rPr>
        <w:t>ИКЕ НАУЧНЫХ СТАТЕЙ (МАТЕРИАЛОВ)</w:t>
      </w:r>
    </w:p>
    <w:p w:rsidR="00087B3F" w:rsidRPr="000343B8" w:rsidRDefault="001220D4" w:rsidP="001E7705">
      <w:pPr>
        <w:spacing w:after="0"/>
        <w:ind w:firstLine="454"/>
        <w:jc w:val="both"/>
        <w:rPr>
          <w:rFonts w:ascii="Arial" w:hAnsi="Arial" w:cs="Arial"/>
          <w:color w:val="FF0000"/>
          <w:spacing w:val="-8"/>
          <w:sz w:val="28"/>
          <w:szCs w:val="28"/>
        </w:rPr>
      </w:pPr>
      <w:r w:rsidRPr="001E7705">
        <w:rPr>
          <w:rFonts w:ascii="Arial" w:hAnsi="Arial" w:cs="Arial"/>
          <w:spacing w:val="-8"/>
          <w:sz w:val="28"/>
          <w:szCs w:val="28"/>
        </w:rPr>
        <w:t>Программный и о</w:t>
      </w:r>
      <w:r w:rsidR="003975D3" w:rsidRPr="001E7705">
        <w:rPr>
          <w:rFonts w:ascii="Arial" w:hAnsi="Arial" w:cs="Arial"/>
          <w:spacing w:val="-8"/>
          <w:sz w:val="28"/>
          <w:szCs w:val="28"/>
        </w:rPr>
        <w:t>рг</w:t>
      </w:r>
      <w:r w:rsidR="00DC0DB5" w:rsidRPr="001E7705">
        <w:rPr>
          <w:rFonts w:ascii="Arial" w:hAnsi="Arial" w:cs="Arial"/>
          <w:spacing w:val="-8"/>
          <w:sz w:val="28"/>
          <w:szCs w:val="28"/>
        </w:rPr>
        <w:t>анизационный комитет</w:t>
      </w:r>
      <w:r w:rsidRPr="001E7705">
        <w:rPr>
          <w:rFonts w:ascii="Arial" w:hAnsi="Arial" w:cs="Arial"/>
          <w:spacing w:val="-8"/>
          <w:sz w:val="28"/>
          <w:szCs w:val="28"/>
        </w:rPr>
        <w:t>ы проводя</w:t>
      </w:r>
      <w:r w:rsidR="003975D3" w:rsidRPr="001E7705">
        <w:rPr>
          <w:rFonts w:ascii="Arial" w:hAnsi="Arial" w:cs="Arial"/>
          <w:spacing w:val="-8"/>
          <w:sz w:val="28"/>
          <w:szCs w:val="28"/>
        </w:rPr>
        <w:t>т отбор научных статей (материалов</w:t>
      </w:r>
      <w:r w:rsidR="00087B3F" w:rsidRPr="001E7705">
        <w:rPr>
          <w:rFonts w:ascii="Arial" w:hAnsi="Arial" w:cs="Arial"/>
          <w:spacing w:val="-8"/>
          <w:sz w:val="28"/>
          <w:szCs w:val="28"/>
        </w:rPr>
        <w:t xml:space="preserve">), оформленных в соответствии с требованиями, представленными в Приложении №2, и </w:t>
      </w:r>
      <w:r w:rsidR="00087B3F" w:rsidRPr="0075157D">
        <w:rPr>
          <w:rFonts w:ascii="Arial" w:hAnsi="Arial" w:cs="Arial"/>
          <w:spacing w:val="-8"/>
          <w:sz w:val="28"/>
          <w:szCs w:val="28"/>
        </w:rPr>
        <w:t>направленных на адрес секретаря организационного комитета Конференции</w:t>
      </w:r>
      <w:r w:rsidR="00087B3F" w:rsidRPr="000343B8">
        <w:rPr>
          <w:rFonts w:ascii="Arial" w:hAnsi="Arial" w:cs="Arial"/>
          <w:color w:val="FF0000"/>
          <w:spacing w:val="-8"/>
          <w:sz w:val="28"/>
          <w:szCs w:val="28"/>
        </w:rPr>
        <w:t xml:space="preserve"> </w:t>
      </w:r>
      <w:r w:rsidR="0075157D" w:rsidRPr="0075157D">
        <w:rPr>
          <w:rFonts w:ascii="Arial" w:hAnsi="Arial" w:cs="Arial"/>
          <w:spacing w:val="-10"/>
          <w:sz w:val="28"/>
          <w:szCs w:val="28"/>
        </w:rPr>
        <w:t>Сухановой Марины Геннадьевны (</w:t>
      </w:r>
      <w:proofErr w:type="spellStart"/>
      <w:r w:rsidR="0075157D" w:rsidRPr="0075157D">
        <w:rPr>
          <w:rFonts w:ascii="Arial" w:hAnsi="Arial" w:cs="Arial"/>
          <w:b/>
          <w:bCs/>
          <w:spacing w:val="-10"/>
          <w:sz w:val="28"/>
          <w:szCs w:val="28"/>
          <w:lang w:val="en-US"/>
        </w:rPr>
        <w:t>kaffk</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masu</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edu</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ru</w:t>
      </w:r>
      <w:proofErr w:type="spellEnd"/>
      <w:r w:rsidR="0075157D" w:rsidRPr="0075157D">
        <w:rPr>
          <w:rFonts w:ascii="Arial" w:hAnsi="Arial" w:cs="Arial"/>
          <w:spacing w:val="-10"/>
          <w:sz w:val="28"/>
          <w:szCs w:val="28"/>
        </w:rPr>
        <w:t>)</w:t>
      </w:r>
      <w:r w:rsidR="008362AA" w:rsidRPr="000343B8">
        <w:rPr>
          <w:rFonts w:ascii="Arial" w:hAnsi="Arial" w:cs="Arial"/>
          <w:color w:val="FF0000"/>
          <w:spacing w:val="-8"/>
          <w:sz w:val="28"/>
          <w:szCs w:val="28"/>
        </w:rPr>
        <w:t xml:space="preserve"> </w:t>
      </w:r>
      <w:r w:rsidR="00DC0DB5" w:rsidRPr="001C0CD4">
        <w:rPr>
          <w:rFonts w:ascii="Arial" w:hAnsi="Arial" w:cs="Arial"/>
          <w:spacing w:val="-8"/>
          <w:sz w:val="28"/>
          <w:szCs w:val="28"/>
        </w:rPr>
        <w:t xml:space="preserve">в срок </w:t>
      </w:r>
      <w:r w:rsidR="001C0CD4" w:rsidRPr="001C0CD4">
        <w:rPr>
          <w:rFonts w:ascii="Arial" w:hAnsi="Arial" w:cs="Arial"/>
          <w:b/>
          <w:spacing w:val="-8"/>
          <w:sz w:val="28"/>
          <w:szCs w:val="28"/>
        </w:rPr>
        <w:t>до 30 ноября</w:t>
      </w:r>
      <w:r w:rsidR="00DC0DB5" w:rsidRPr="001C0CD4">
        <w:rPr>
          <w:rFonts w:ascii="Arial" w:hAnsi="Arial" w:cs="Arial"/>
          <w:b/>
          <w:spacing w:val="-8"/>
          <w:sz w:val="28"/>
          <w:szCs w:val="28"/>
        </w:rPr>
        <w:t xml:space="preserve"> 2021 г.</w:t>
      </w:r>
      <w:r w:rsidR="00DC0DB5" w:rsidRPr="0075157D">
        <w:rPr>
          <w:rFonts w:ascii="Arial" w:hAnsi="Arial" w:cs="Arial"/>
          <w:color w:val="FF0000"/>
          <w:spacing w:val="-8"/>
          <w:sz w:val="28"/>
          <w:szCs w:val="28"/>
        </w:rPr>
        <w:t xml:space="preserve"> </w:t>
      </w:r>
      <w:r w:rsidR="008362AA" w:rsidRPr="0075157D">
        <w:rPr>
          <w:rFonts w:ascii="Arial" w:hAnsi="Arial" w:cs="Arial"/>
          <w:color w:val="FF0000"/>
          <w:spacing w:val="-8"/>
          <w:sz w:val="28"/>
          <w:szCs w:val="28"/>
        </w:rPr>
        <w:t xml:space="preserve"> </w:t>
      </w:r>
    </w:p>
    <w:p w:rsidR="00087B3F" w:rsidRPr="001C33D5" w:rsidRDefault="00087B3F" w:rsidP="001E7705">
      <w:pPr>
        <w:spacing w:after="0"/>
        <w:ind w:firstLine="454"/>
        <w:jc w:val="both"/>
        <w:rPr>
          <w:rFonts w:ascii="Arial" w:hAnsi="Arial" w:cs="Arial"/>
          <w:spacing w:val="-4"/>
          <w:sz w:val="28"/>
          <w:szCs w:val="28"/>
        </w:rPr>
      </w:pPr>
    </w:p>
    <w:p w:rsidR="00087B3F" w:rsidRPr="000343B8" w:rsidRDefault="003975D3" w:rsidP="001E7705">
      <w:pPr>
        <w:spacing w:after="0"/>
        <w:ind w:firstLine="454"/>
        <w:jc w:val="both"/>
        <w:rPr>
          <w:rFonts w:ascii="Arial" w:hAnsi="Arial" w:cs="Arial"/>
          <w:color w:val="FF0000"/>
          <w:spacing w:val="-8"/>
          <w:sz w:val="28"/>
          <w:szCs w:val="28"/>
        </w:rPr>
      </w:pPr>
      <w:r w:rsidRPr="001E7705">
        <w:rPr>
          <w:rFonts w:ascii="Arial" w:hAnsi="Arial" w:cs="Arial"/>
          <w:spacing w:val="-8"/>
          <w:sz w:val="28"/>
          <w:szCs w:val="28"/>
        </w:rPr>
        <w:t xml:space="preserve">Сведения о произведениях, вошедших в сборник, будут размещены в </w:t>
      </w:r>
      <w:r w:rsidRPr="001E7705">
        <w:rPr>
          <w:rFonts w:ascii="Arial" w:hAnsi="Arial" w:cs="Arial"/>
          <w:b/>
          <w:spacing w:val="-8"/>
          <w:sz w:val="28"/>
          <w:szCs w:val="28"/>
        </w:rPr>
        <w:t>РИНЦ</w:t>
      </w:r>
      <w:r w:rsidRPr="001E7705">
        <w:rPr>
          <w:rFonts w:ascii="Arial" w:hAnsi="Arial" w:cs="Arial"/>
          <w:spacing w:val="-8"/>
          <w:sz w:val="28"/>
          <w:szCs w:val="28"/>
        </w:rPr>
        <w:t xml:space="preserve">. </w:t>
      </w:r>
      <w:r w:rsidR="00087B3F" w:rsidRPr="001E7705">
        <w:rPr>
          <w:rFonts w:ascii="Arial" w:hAnsi="Arial" w:cs="Arial"/>
          <w:spacing w:val="-8"/>
          <w:sz w:val="28"/>
          <w:szCs w:val="28"/>
        </w:rPr>
        <w:t xml:space="preserve">Для участников конференции, </w:t>
      </w:r>
      <w:r w:rsidR="00087B3F" w:rsidRPr="001E7705">
        <w:rPr>
          <w:rFonts w:ascii="Arial" w:hAnsi="Arial" w:cs="Arial"/>
          <w:b/>
          <w:spacing w:val="-8"/>
          <w:sz w:val="28"/>
          <w:szCs w:val="28"/>
        </w:rPr>
        <w:t xml:space="preserve">не работающих и не обучающихся в </w:t>
      </w:r>
      <w:r w:rsidR="001C0CD4">
        <w:rPr>
          <w:rFonts w:ascii="Arial" w:hAnsi="Arial" w:cs="Arial"/>
          <w:b/>
          <w:spacing w:val="-8"/>
          <w:sz w:val="28"/>
          <w:szCs w:val="28"/>
        </w:rPr>
        <w:t>организациях, входящих в программный комитет</w:t>
      </w:r>
      <w:r w:rsidR="00087B3F" w:rsidRPr="001E7705">
        <w:rPr>
          <w:rFonts w:ascii="Arial" w:hAnsi="Arial" w:cs="Arial"/>
          <w:spacing w:val="-8"/>
          <w:sz w:val="28"/>
          <w:szCs w:val="28"/>
        </w:rPr>
        <w:t xml:space="preserve">, установлен организационный взнос за публикацию в сборнике научных статей (материалов) в размере </w:t>
      </w:r>
      <w:r w:rsidR="00087B3F" w:rsidRPr="001E7705">
        <w:rPr>
          <w:rFonts w:ascii="Arial" w:hAnsi="Arial" w:cs="Arial"/>
          <w:b/>
          <w:spacing w:val="-8"/>
          <w:sz w:val="28"/>
          <w:szCs w:val="28"/>
        </w:rPr>
        <w:t>300 рублей</w:t>
      </w:r>
      <w:r w:rsidR="00087B3F" w:rsidRPr="001E7705">
        <w:rPr>
          <w:rFonts w:ascii="Arial" w:hAnsi="Arial" w:cs="Arial"/>
          <w:spacing w:val="-8"/>
          <w:sz w:val="28"/>
          <w:szCs w:val="28"/>
        </w:rPr>
        <w:t xml:space="preserve"> за страницу текста, который необходимо перечислить на расчетный счет МАГУ. </w:t>
      </w:r>
      <w:r w:rsidR="00087B3F" w:rsidRPr="0075157D">
        <w:rPr>
          <w:rFonts w:ascii="Arial" w:hAnsi="Arial" w:cs="Arial"/>
          <w:spacing w:val="-8"/>
          <w:sz w:val="28"/>
          <w:szCs w:val="28"/>
        </w:rPr>
        <w:t xml:space="preserve">В платежное поручение необходимо внести запись: </w:t>
      </w:r>
      <w:proofErr w:type="spellStart"/>
      <w:r w:rsidR="00087B3F" w:rsidRPr="0075157D">
        <w:rPr>
          <w:rFonts w:ascii="Arial" w:hAnsi="Arial" w:cs="Arial"/>
          <w:spacing w:val="-8"/>
          <w:sz w:val="28"/>
          <w:szCs w:val="28"/>
        </w:rPr>
        <w:t>Оргвзнос</w:t>
      </w:r>
      <w:proofErr w:type="spellEnd"/>
      <w:r w:rsidR="00087B3F" w:rsidRPr="0075157D">
        <w:rPr>
          <w:rFonts w:ascii="Arial" w:hAnsi="Arial" w:cs="Arial"/>
          <w:spacing w:val="-8"/>
          <w:sz w:val="28"/>
          <w:szCs w:val="28"/>
        </w:rPr>
        <w:t xml:space="preserve"> за участие в конференции «</w:t>
      </w:r>
      <w:r w:rsidR="000343B8" w:rsidRPr="0075157D">
        <w:rPr>
          <w:rFonts w:ascii="Arial" w:hAnsi="Arial" w:cs="Arial"/>
          <w:spacing w:val="-8"/>
          <w:sz w:val="28"/>
          <w:szCs w:val="28"/>
        </w:rPr>
        <w:t xml:space="preserve">Физическая культура, спорт и </w:t>
      </w:r>
      <w:proofErr w:type="spellStart"/>
      <w:r w:rsidR="000343B8" w:rsidRPr="0075157D">
        <w:rPr>
          <w:rFonts w:ascii="Arial" w:hAnsi="Arial" w:cs="Arial"/>
          <w:spacing w:val="-8"/>
          <w:sz w:val="28"/>
          <w:szCs w:val="28"/>
        </w:rPr>
        <w:t>здоровьесбережение</w:t>
      </w:r>
      <w:proofErr w:type="spellEnd"/>
      <w:r w:rsidR="00087B3F" w:rsidRPr="0075157D">
        <w:rPr>
          <w:rFonts w:ascii="Arial" w:hAnsi="Arial" w:cs="Arial"/>
          <w:spacing w:val="-8"/>
          <w:sz w:val="28"/>
          <w:szCs w:val="28"/>
        </w:rPr>
        <w:t xml:space="preserve"> – 2021».</w:t>
      </w:r>
    </w:p>
    <w:p w:rsidR="00087B3F" w:rsidRDefault="00087B3F" w:rsidP="00087B3F">
      <w:pPr>
        <w:spacing w:after="0"/>
        <w:jc w:val="both"/>
        <w:rPr>
          <w:rFonts w:ascii="Arial" w:hAnsi="Arial" w:cs="Arial"/>
          <w:spacing w:val="-4"/>
          <w:sz w:val="28"/>
          <w:szCs w:val="28"/>
        </w:rPr>
      </w:pPr>
    </w:p>
    <w:p w:rsidR="00BB00CD" w:rsidRDefault="00BB00CD" w:rsidP="00087B3F">
      <w:pPr>
        <w:spacing w:after="0"/>
        <w:jc w:val="both"/>
        <w:rPr>
          <w:rFonts w:ascii="Arial" w:hAnsi="Arial" w:cs="Arial"/>
          <w:spacing w:val="-4"/>
          <w:sz w:val="28"/>
          <w:szCs w:val="28"/>
        </w:rPr>
      </w:pPr>
    </w:p>
    <w:p w:rsidR="00BB00CD" w:rsidRDefault="00BB00CD" w:rsidP="00087B3F">
      <w:pPr>
        <w:spacing w:after="0"/>
        <w:jc w:val="both"/>
        <w:rPr>
          <w:rFonts w:ascii="Arial" w:hAnsi="Arial" w:cs="Arial"/>
          <w:spacing w:val="-4"/>
          <w:sz w:val="28"/>
          <w:szCs w:val="28"/>
        </w:rPr>
      </w:pPr>
    </w:p>
    <w:p w:rsidR="00BB00CD" w:rsidRDefault="00BB00CD" w:rsidP="00087B3F">
      <w:pPr>
        <w:spacing w:after="0"/>
        <w:jc w:val="both"/>
        <w:rPr>
          <w:rFonts w:ascii="Arial" w:hAnsi="Arial" w:cs="Arial"/>
          <w:spacing w:val="-4"/>
          <w:sz w:val="28"/>
          <w:szCs w:val="28"/>
        </w:rPr>
      </w:pPr>
    </w:p>
    <w:p w:rsidR="00BB00CD" w:rsidRDefault="00BB00CD" w:rsidP="00087B3F">
      <w:pPr>
        <w:spacing w:after="0"/>
        <w:jc w:val="both"/>
        <w:rPr>
          <w:rFonts w:ascii="Arial" w:hAnsi="Arial" w:cs="Arial"/>
          <w:spacing w:val="-4"/>
          <w:sz w:val="28"/>
          <w:szCs w:val="28"/>
        </w:rPr>
      </w:pPr>
    </w:p>
    <w:p w:rsidR="00BB00CD" w:rsidRDefault="00BB00CD" w:rsidP="00087B3F">
      <w:pPr>
        <w:spacing w:after="0"/>
        <w:jc w:val="both"/>
        <w:rPr>
          <w:rFonts w:ascii="Arial" w:hAnsi="Arial" w:cs="Arial"/>
          <w:spacing w:val="-4"/>
          <w:sz w:val="28"/>
          <w:szCs w:val="28"/>
        </w:rPr>
      </w:pPr>
    </w:p>
    <w:p w:rsidR="00BB00CD" w:rsidRDefault="00BB00CD" w:rsidP="00087B3F">
      <w:pPr>
        <w:spacing w:after="0"/>
        <w:jc w:val="both"/>
        <w:rPr>
          <w:rFonts w:ascii="Arial" w:hAnsi="Arial" w:cs="Arial"/>
          <w:spacing w:val="-4"/>
          <w:sz w:val="28"/>
          <w:szCs w:val="28"/>
        </w:rPr>
      </w:pPr>
    </w:p>
    <w:p w:rsidR="00BB00CD" w:rsidRDefault="00BB00CD" w:rsidP="00087B3F">
      <w:pPr>
        <w:spacing w:after="0"/>
        <w:jc w:val="both"/>
        <w:rPr>
          <w:rFonts w:ascii="Arial" w:hAnsi="Arial" w:cs="Arial"/>
          <w:spacing w:val="-4"/>
          <w:sz w:val="28"/>
          <w:szCs w:val="28"/>
        </w:rPr>
      </w:pPr>
    </w:p>
    <w:p w:rsidR="00BB00CD" w:rsidRPr="001C33D5" w:rsidRDefault="00BB00CD" w:rsidP="00087B3F">
      <w:pPr>
        <w:spacing w:after="0"/>
        <w:jc w:val="both"/>
        <w:rPr>
          <w:rFonts w:ascii="Arial" w:hAnsi="Arial" w:cs="Arial"/>
          <w:spacing w:val="-4"/>
          <w:sz w:val="28"/>
          <w:szCs w:val="28"/>
        </w:rPr>
      </w:pPr>
    </w:p>
    <w:p w:rsidR="0075157D" w:rsidRDefault="0075157D" w:rsidP="00087B3F">
      <w:pPr>
        <w:spacing w:after="0"/>
        <w:jc w:val="both"/>
        <w:rPr>
          <w:rFonts w:ascii="Arial" w:hAnsi="Arial" w:cs="Arial"/>
          <w:b/>
          <w:color w:val="000000" w:themeColor="text1"/>
          <w:spacing w:val="-4"/>
          <w:sz w:val="28"/>
          <w:szCs w:val="28"/>
        </w:rPr>
      </w:pPr>
    </w:p>
    <w:p w:rsidR="0075157D" w:rsidRDefault="0075157D" w:rsidP="00087B3F">
      <w:pPr>
        <w:spacing w:after="0"/>
        <w:jc w:val="both"/>
        <w:rPr>
          <w:rFonts w:ascii="Arial" w:hAnsi="Arial" w:cs="Arial"/>
          <w:b/>
          <w:color w:val="000000" w:themeColor="text1"/>
          <w:spacing w:val="-4"/>
          <w:sz w:val="28"/>
          <w:szCs w:val="28"/>
        </w:rPr>
      </w:pPr>
    </w:p>
    <w:p w:rsidR="0075157D" w:rsidRDefault="0075157D" w:rsidP="00087B3F">
      <w:pPr>
        <w:spacing w:after="0"/>
        <w:jc w:val="both"/>
        <w:rPr>
          <w:rFonts w:ascii="Arial" w:hAnsi="Arial" w:cs="Arial"/>
          <w:b/>
          <w:color w:val="000000" w:themeColor="text1"/>
          <w:spacing w:val="-4"/>
          <w:sz w:val="28"/>
          <w:szCs w:val="28"/>
        </w:rPr>
      </w:pPr>
    </w:p>
    <w:p w:rsidR="0075157D" w:rsidRDefault="0075157D" w:rsidP="00087B3F">
      <w:pPr>
        <w:spacing w:after="0"/>
        <w:jc w:val="both"/>
        <w:rPr>
          <w:rFonts w:ascii="Arial" w:hAnsi="Arial" w:cs="Arial"/>
          <w:b/>
          <w:color w:val="000000" w:themeColor="text1"/>
          <w:spacing w:val="-4"/>
          <w:sz w:val="28"/>
          <w:szCs w:val="28"/>
        </w:rPr>
      </w:pPr>
    </w:p>
    <w:p w:rsidR="0075157D" w:rsidRDefault="0075157D" w:rsidP="00087B3F">
      <w:pPr>
        <w:spacing w:after="0"/>
        <w:jc w:val="both"/>
        <w:rPr>
          <w:rFonts w:ascii="Arial" w:hAnsi="Arial" w:cs="Arial"/>
          <w:b/>
          <w:color w:val="000000" w:themeColor="text1"/>
          <w:spacing w:val="-4"/>
          <w:sz w:val="28"/>
          <w:szCs w:val="28"/>
        </w:rPr>
      </w:pPr>
    </w:p>
    <w:p w:rsidR="0075157D" w:rsidRDefault="0075157D" w:rsidP="00087B3F">
      <w:pPr>
        <w:spacing w:after="0"/>
        <w:jc w:val="both"/>
        <w:rPr>
          <w:rFonts w:ascii="Arial" w:hAnsi="Arial" w:cs="Arial"/>
          <w:b/>
          <w:color w:val="000000" w:themeColor="text1"/>
          <w:spacing w:val="-4"/>
          <w:sz w:val="28"/>
          <w:szCs w:val="28"/>
        </w:rPr>
      </w:pPr>
    </w:p>
    <w:p w:rsidR="00087B3F" w:rsidRPr="001C33D5" w:rsidRDefault="00087B3F" w:rsidP="00087B3F">
      <w:pPr>
        <w:spacing w:after="0"/>
        <w:jc w:val="both"/>
        <w:rPr>
          <w:rFonts w:ascii="Arial" w:hAnsi="Arial" w:cs="Arial"/>
          <w:b/>
          <w:color w:val="000000" w:themeColor="text1"/>
          <w:spacing w:val="-4"/>
          <w:sz w:val="28"/>
          <w:szCs w:val="28"/>
        </w:rPr>
      </w:pPr>
      <w:r w:rsidRPr="001C33D5">
        <w:rPr>
          <w:rFonts w:ascii="Arial" w:hAnsi="Arial" w:cs="Arial"/>
          <w:b/>
          <w:color w:val="000000" w:themeColor="text1"/>
          <w:spacing w:val="-4"/>
          <w:sz w:val="28"/>
          <w:szCs w:val="28"/>
        </w:rPr>
        <w:lastRenderedPageBreak/>
        <w:t>Банковские реквизиты:</w:t>
      </w:r>
    </w:p>
    <w:p w:rsidR="00087B3F" w:rsidRPr="001C33D5" w:rsidRDefault="00087B3F" w:rsidP="00087B3F">
      <w:pPr>
        <w:spacing w:after="0"/>
        <w:jc w:val="both"/>
        <w:rPr>
          <w:rFonts w:ascii="Arial" w:hAnsi="Arial" w:cs="Arial"/>
          <w:spacing w:val="-4"/>
          <w:sz w:val="28"/>
          <w:szCs w:val="28"/>
        </w:rPr>
      </w:pPr>
      <w:r w:rsidRPr="001C33D5">
        <w:rPr>
          <w:rFonts w:ascii="Arial" w:hAnsi="Arial" w:cs="Arial"/>
          <w:spacing w:val="-4"/>
          <w:sz w:val="28"/>
          <w:szCs w:val="28"/>
        </w:rPr>
        <w:t xml:space="preserve">ИНН: 5191501710; КПП: 519001001;  </w:t>
      </w:r>
    </w:p>
    <w:p w:rsidR="001D6F9D" w:rsidRDefault="00087B3F" w:rsidP="00087B3F">
      <w:pPr>
        <w:spacing w:after="0"/>
        <w:jc w:val="both"/>
        <w:rPr>
          <w:rFonts w:ascii="Arial" w:hAnsi="Arial" w:cs="Arial"/>
          <w:spacing w:val="-4"/>
          <w:sz w:val="28"/>
          <w:szCs w:val="28"/>
        </w:rPr>
      </w:pPr>
      <w:r w:rsidRPr="001C33D5">
        <w:rPr>
          <w:rFonts w:ascii="Arial" w:hAnsi="Arial" w:cs="Arial"/>
          <w:spacing w:val="-4"/>
          <w:sz w:val="28"/>
          <w:szCs w:val="28"/>
        </w:rPr>
        <w:t xml:space="preserve">УФК по Мурманской области (ФГБОУ ВО «МАГУ», </w:t>
      </w:r>
      <w:proofErr w:type="gramStart"/>
      <w:r w:rsidRPr="001C33D5">
        <w:rPr>
          <w:rFonts w:ascii="Arial" w:hAnsi="Arial" w:cs="Arial"/>
          <w:spacing w:val="-4"/>
          <w:sz w:val="28"/>
          <w:szCs w:val="28"/>
        </w:rPr>
        <w:t>л</w:t>
      </w:r>
      <w:proofErr w:type="gramEnd"/>
      <w:r w:rsidRPr="001C33D5">
        <w:rPr>
          <w:rFonts w:ascii="Arial" w:hAnsi="Arial" w:cs="Arial"/>
          <w:spacing w:val="-4"/>
          <w:sz w:val="28"/>
          <w:szCs w:val="28"/>
        </w:rPr>
        <w:t>/</w:t>
      </w:r>
      <w:proofErr w:type="spellStart"/>
      <w:r w:rsidRPr="001C33D5">
        <w:rPr>
          <w:rFonts w:ascii="Arial" w:hAnsi="Arial" w:cs="Arial"/>
          <w:spacing w:val="-4"/>
          <w:sz w:val="28"/>
          <w:szCs w:val="28"/>
        </w:rPr>
        <w:t>сч</w:t>
      </w:r>
      <w:proofErr w:type="spellEnd"/>
      <w:r w:rsidRPr="001C33D5">
        <w:rPr>
          <w:rFonts w:ascii="Arial" w:hAnsi="Arial" w:cs="Arial"/>
          <w:spacing w:val="-4"/>
          <w:sz w:val="28"/>
          <w:szCs w:val="28"/>
        </w:rPr>
        <w:t xml:space="preserve"> 20496X39010) </w:t>
      </w:r>
    </w:p>
    <w:p w:rsidR="00087B3F" w:rsidRPr="001C33D5" w:rsidRDefault="00087B3F" w:rsidP="00087B3F">
      <w:pPr>
        <w:spacing w:after="0"/>
        <w:jc w:val="both"/>
        <w:rPr>
          <w:rFonts w:ascii="Arial" w:hAnsi="Arial" w:cs="Arial"/>
          <w:spacing w:val="-4"/>
          <w:sz w:val="28"/>
          <w:szCs w:val="28"/>
        </w:rPr>
      </w:pPr>
      <w:r w:rsidRPr="001C33D5">
        <w:rPr>
          <w:rFonts w:ascii="Arial" w:hAnsi="Arial" w:cs="Arial"/>
          <w:spacing w:val="-4"/>
          <w:sz w:val="28"/>
          <w:szCs w:val="28"/>
        </w:rPr>
        <w:t>БИК ТОФК 014705901</w:t>
      </w:r>
    </w:p>
    <w:p w:rsidR="001E7705" w:rsidRDefault="00087B3F" w:rsidP="00087B3F">
      <w:pPr>
        <w:spacing w:after="0"/>
        <w:jc w:val="both"/>
        <w:rPr>
          <w:rFonts w:ascii="Arial" w:hAnsi="Arial" w:cs="Arial"/>
          <w:spacing w:val="-4"/>
          <w:sz w:val="28"/>
          <w:szCs w:val="28"/>
        </w:rPr>
      </w:pPr>
      <w:r w:rsidRPr="001C33D5">
        <w:rPr>
          <w:rFonts w:ascii="Arial" w:hAnsi="Arial" w:cs="Arial"/>
          <w:spacing w:val="-4"/>
          <w:sz w:val="28"/>
          <w:szCs w:val="28"/>
        </w:rPr>
        <w:t xml:space="preserve">Счет ТОФК (ЕКС) № 40102810745370000041 – корреспондентский счет </w:t>
      </w:r>
    </w:p>
    <w:p w:rsidR="00087B3F" w:rsidRPr="001E7705" w:rsidRDefault="00087B3F" w:rsidP="00087B3F">
      <w:pPr>
        <w:spacing w:after="0"/>
        <w:jc w:val="both"/>
        <w:rPr>
          <w:rFonts w:ascii="Arial" w:hAnsi="Arial" w:cs="Arial"/>
          <w:spacing w:val="-6"/>
          <w:sz w:val="28"/>
          <w:szCs w:val="28"/>
        </w:rPr>
      </w:pPr>
      <w:r w:rsidRPr="001E7705">
        <w:rPr>
          <w:rFonts w:ascii="Arial" w:hAnsi="Arial" w:cs="Arial"/>
          <w:spacing w:val="-6"/>
          <w:sz w:val="28"/>
          <w:szCs w:val="28"/>
        </w:rPr>
        <w:t>Наименование подразделения Банка России: Отделение Мурманск</w:t>
      </w:r>
    </w:p>
    <w:p w:rsidR="00087B3F" w:rsidRPr="001E7705" w:rsidRDefault="00087B3F" w:rsidP="00087B3F">
      <w:pPr>
        <w:spacing w:after="0"/>
        <w:jc w:val="both"/>
        <w:rPr>
          <w:rFonts w:ascii="Arial" w:hAnsi="Arial" w:cs="Arial"/>
          <w:spacing w:val="-6"/>
          <w:sz w:val="28"/>
          <w:szCs w:val="28"/>
        </w:rPr>
      </w:pPr>
      <w:r w:rsidRPr="001E7705">
        <w:rPr>
          <w:rFonts w:ascii="Arial" w:hAnsi="Arial" w:cs="Arial"/>
          <w:spacing w:val="-6"/>
          <w:sz w:val="28"/>
          <w:szCs w:val="28"/>
        </w:rPr>
        <w:t>Расчетный счёт № 03214643000000014900 в отделении Мурманск</w:t>
      </w:r>
      <w:r w:rsidR="001E7705">
        <w:rPr>
          <w:rFonts w:ascii="Arial" w:hAnsi="Arial" w:cs="Arial"/>
          <w:spacing w:val="-6"/>
          <w:sz w:val="28"/>
          <w:szCs w:val="28"/>
        </w:rPr>
        <w:t xml:space="preserve"> </w:t>
      </w:r>
      <w:r w:rsidR="00565A41">
        <w:rPr>
          <w:rFonts w:ascii="Arial" w:hAnsi="Arial" w:cs="Arial"/>
          <w:spacing w:val="-6"/>
          <w:sz w:val="28"/>
          <w:szCs w:val="28"/>
        </w:rPr>
        <w:t xml:space="preserve">                 </w:t>
      </w:r>
      <w:proofErr w:type="gramStart"/>
      <w:r w:rsidRPr="001E7705">
        <w:rPr>
          <w:rFonts w:ascii="Arial" w:hAnsi="Arial" w:cs="Arial"/>
          <w:spacing w:val="-6"/>
          <w:sz w:val="28"/>
          <w:szCs w:val="28"/>
        </w:rPr>
        <w:t>г</w:t>
      </w:r>
      <w:proofErr w:type="gramEnd"/>
      <w:r w:rsidRPr="001E7705">
        <w:rPr>
          <w:rFonts w:ascii="Arial" w:hAnsi="Arial" w:cs="Arial"/>
          <w:spacing w:val="-6"/>
          <w:sz w:val="28"/>
          <w:szCs w:val="28"/>
        </w:rPr>
        <w:t>. Мурманск</w:t>
      </w:r>
    </w:p>
    <w:p w:rsidR="00087B3F" w:rsidRDefault="00087B3F" w:rsidP="00087B3F">
      <w:pPr>
        <w:spacing w:after="0"/>
        <w:jc w:val="both"/>
        <w:rPr>
          <w:rFonts w:ascii="Arial" w:hAnsi="Arial" w:cs="Arial"/>
          <w:spacing w:val="-6"/>
          <w:sz w:val="28"/>
          <w:szCs w:val="28"/>
        </w:rPr>
      </w:pPr>
      <w:r w:rsidRPr="001E7705">
        <w:rPr>
          <w:rFonts w:ascii="Arial" w:hAnsi="Arial" w:cs="Arial"/>
          <w:spacing w:val="-6"/>
          <w:sz w:val="28"/>
          <w:szCs w:val="28"/>
        </w:rPr>
        <w:t xml:space="preserve">Код дохода – 00000000000000000130 – </w:t>
      </w:r>
      <w:proofErr w:type="spellStart"/>
      <w:r w:rsidRPr="001E7705">
        <w:rPr>
          <w:rFonts w:ascii="Arial" w:hAnsi="Arial" w:cs="Arial"/>
          <w:spacing w:val="-6"/>
          <w:sz w:val="28"/>
          <w:szCs w:val="28"/>
        </w:rPr>
        <w:t>оргвзнос</w:t>
      </w:r>
      <w:proofErr w:type="spellEnd"/>
      <w:r w:rsidRPr="001E7705">
        <w:rPr>
          <w:rFonts w:ascii="Arial" w:hAnsi="Arial" w:cs="Arial"/>
          <w:spacing w:val="-6"/>
          <w:sz w:val="28"/>
          <w:szCs w:val="28"/>
        </w:rPr>
        <w:t xml:space="preserve"> за участие в конференции </w:t>
      </w:r>
    </w:p>
    <w:p w:rsidR="00565A41" w:rsidRDefault="00565A41" w:rsidP="00565A41">
      <w:pPr>
        <w:spacing w:after="0"/>
        <w:ind w:firstLine="454"/>
        <w:jc w:val="both"/>
        <w:outlineLvl w:val="0"/>
        <w:rPr>
          <w:rFonts w:ascii="Arial" w:hAnsi="Arial" w:cs="Arial"/>
          <w:spacing w:val="-6"/>
          <w:sz w:val="28"/>
          <w:szCs w:val="28"/>
        </w:rPr>
      </w:pPr>
    </w:p>
    <w:p w:rsidR="00087B3F" w:rsidRPr="0075157D" w:rsidRDefault="00087B3F" w:rsidP="00565A41">
      <w:pPr>
        <w:spacing w:after="0"/>
        <w:ind w:firstLine="454"/>
        <w:jc w:val="both"/>
        <w:outlineLvl w:val="0"/>
        <w:rPr>
          <w:rFonts w:ascii="Arial" w:hAnsi="Arial" w:cs="Arial"/>
          <w:bCs/>
          <w:spacing w:val="-10"/>
          <w:sz w:val="28"/>
          <w:szCs w:val="28"/>
        </w:rPr>
      </w:pPr>
      <w:r w:rsidRPr="000343B8">
        <w:rPr>
          <w:rFonts w:ascii="Arial" w:hAnsi="Arial" w:cs="Arial"/>
          <w:spacing w:val="-10"/>
          <w:sz w:val="28"/>
          <w:szCs w:val="28"/>
        </w:rPr>
        <w:t xml:space="preserve">Перевод </w:t>
      </w:r>
      <w:r w:rsidR="00C96674" w:rsidRPr="000343B8">
        <w:rPr>
          <w:rFonts w:ascii="Arial" w:hAnsi="Arial" w:cs="Arial"/>
          <w:spacing w:val="-10"/>
          <w:sz w:val="28"/>
          <w:szCs w:val="28"/>
        </w:rPr>
        <w:t>организационного взноса</w:t>
      </w:r>
      <w:r w:rsidRPr="000343B8">
        <w:rPr>
          <w:rFonts w:ascii="Arial" w:hAnsi="Arial" w:cs="Arial"/>
          <w:spacing w:val="-10"/>
          <w:sz w:val="28"/>
          <w:szCs w:val="28"/>
        </w:rPr>
        <w:t xml:space="preserve"> </w:t>
      </w:r>
      <w:r w:rsidR="008362AA" w:rsidRPr="000343B8">
        <w:rPr>
          <w:rFonts w:ascii="Arial" w:eastAsia="Times New Roman" w:hAnsi="Arial" w:cs="Arial"/>
          <w:b/>
          <w:bCs/>
          <w:spacing w:val="-10"/>
          <w:sz w:val="28"/>
          <w:szCs w:val="28"/>
        </w:rPr>
        <w:t>(после подтверждения ор</w:t>
      </w:r>
      <w:r w:rsidR="00C96674" w:rsidRPr="000343B8">
        <w:rPr>
          <w:rFonts w:ascii="Arial" w:eastAsia="Times New Roman" w:hAnsi="Arial" w:cs="Arial"/>
          <w:b/>
          <w:bCs/>
          <w:spacing w:val="-10"/>
          <w:sz w:val="28"/>
          <w:szCs w:val="28"/>
        </w:rPr>
        <w:t xml:space="preserve">ганизационным комитетом </w:t>
      </w:r>
      <w:r w:rsidR="008362AA" w:rsidRPr="000343B8">
        <w:rPr>
          <w:rFonts w:ascii="Arial" w:eastAsia="Times New Roman" w:hAnsi="Arial" w:cs="Arial"/>
          <w:b/>
          <w:bCs/>
          <w:spacing w:val="-10"/>
          <w:sz w:val="28"/>
          <w:szCs w:val="28"/>
        </w:rPr>
        <w:t xml:space="preserve">принятия </w:t>
      </w:r>
      <w:r w:rsidR="009377E7" w:rsidRPr="000343B8">
        <w:rPr>
          <w:rFonts w:ascii="Arial" w:eastAsia="Times New Roman" w:hAnsi="Arial" w:cs="Arial"/>
          <w:b/>
          <w:bCs/>
          <w:spacing w:val="-10"/>
          <w:sz w:val="28"/>
          <w:szCs w:val="28"/>
        </w:rPr>
        <w:t>публикации</w:t>
      </w:r>
      <w:r w:rsidR="008362AA" w:rsidRPr="000343B8">
        <w:rPr>
          <w:rFonts w:ascii="Arial" w:eastAsia="Times New Roman" w:hAnsi="Arial" w:cs="Arial"/>
          <w:b/>
          <w:bCs/>
          <w:spacing w:val="-10"/>
          <w:sz w:val="28"/>
          <w:szCs w:val="28"/>
        </w:rPr>
        <w:t>)</w:t>
      </w:r>
      <w:r w:rsidR="008362AA" w:rsidRPr="000343B8">
        <w:rPr>
          <w:rFonts w:ascii="Arial" w:hAnsi="Arial" w:cs="Arial"/>
          <w:spacing w:val="-10"/>
          <w:sz w:val="28"/>
          <w:szCs w:val="28"/>
        </w:rPr>
        <w:t xml:space="preserve"> </w:t>
      </w:r>
      <w:r w:rsidRPr="000343B8">
        <w:rPr>
          <w:rFonts w:ascii="Arial" w:hAnsi="Arial" w:cs="Arial"/>
          <w:spacing w:val="-10"/>
          <w:sz w:val="28"/>
          <w:szCs w:val="28"/>
        </w:rPr>
        <w:t>и предоставление копии квитанц</w:t>
      </w:r>
      <w:proofErr w:type="gramStart"/>
      <w:r w:rsidRPr="000343B8">
        <w:rPr>
          <w:rFonts w:ascii="Arial" w:hAnsi="Arial" w:cs="Arial"/>
          <w:spacing w:val="-10"/>
          <w:sz w:val="28"/>
          <w:szCs w:val="28"/>
        </w:rPr>
        <w:t>ии о е</w:t>
      </w:r>
      <w:proofErr w:type="gramEnd"/>
      <w:r w:rsidRPr="000343B8">
        <w:rPr>
          <w:rFonts w:ascii="Arial" w:hAnsi="Arial" w:cs="Arial"/>
          <w:spacing w:val="-10"/>
          <w:sz w:val="28"/>
          <w:szCs w:val="28"/>
        </w:rPr>
        <w:t xml:space="preserve">го оплате является обязательным условием публикации в сборнике научных статей (материалов). </w:t>
      </w:r>
      <w:r w:rsidR="009377E7" w:rsidRPr="000343B8">
        <w:rPr>
          <w:rFonts w:ascii="Arial" w:hAnsi="Arial" w:cs="Arial"/>
          <w:spacing w:val="-10"/>
          <w:sz w:val="28"/>
          <w:szCs w:val="28"/>
        </w:rPr>
        <w:t xml:space="preserve">Квитанции об оплате </w:t>
      </w:r>
      <w:r w:rsidR="00C96674" w:rsidRPr="000343B8">
        <w:rPr>
          <w:rFonts w:ascii="Arial" w:hAnsi="Arial" w:cs="Arial"/>
          <w:spacing w:val="-10"/>
          <w:sz w:val="28"/>
          <w:szCs w:val="28"/>
        </w:rPr>
        <w:t>организационного взноса принимаются</w:t>
      </w:r>
      <w:r w:rsidR="00C96674" w:rsidRPr="000343B8">
        <w:rPr>
          <w:rFonts w:ascii="Arial" w:hAnsi="Arial" w:cs="Arial"/>
          <w:color w:val="FF0000"/>
          <w:spacing w:val="-10"/>
          <w:sz w:val="28"/>
          <w:szCs w:val="28"/>
        </w:rPr>
        <w:t xml:space="preserve"> </w:t>
      </w:r>
      <w:r w:rsidR="009377E7" w:rsidRPr="0075157D">
        <w:rPr>
          <w:rFonts w:ascii="Arial" w:hAnsi="Arial" w:cs="Arial"/>
          <w:spacing w:val="-10"/>
          <w:sz w:val="28"/>
          <w:szCs w:val="28"/>
        </w:rPr>
        <w:t xml:space="preserve">электронной почтой: </w:t>
      </w:r>
      <w:proofErr w:type="spellStart"/>
      <w:r w:rsidR="0075157D" w:rsidRPr="0075157D">
        <w:rPr>
          <w:rFonts w:ascii="Arial" w:hAnsi="Arial" w:cs="Arial"/>
          <w:b/>
          <w:bCs/>
          <w:spacing w:val="-10"/>
          <w:sz w:val="28"/>
          <w:szCs w:val="28"/>
          <w:lang w:val="en-US"/>
        </w:rPr>
        <w:t>kaffk</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masu</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edu</w:t>
      </w:r>
      <w:proofErr w:type="spellEnd"/>
      <w:r w:rsidR="0075157D" w:rsidRPr="0075157D">
        <w:rPr>
          <w:rFonts w:ascii="Arial" w:hAnsi="Arial" w:cs="Arial"/>
          <w:b/>
          <w:bCs/>
          <w:spacing w:val="-10"/>
          <w:sz w:val="28"/>
          <w:szCs w:val="28"/>
        </w:rPr>
        <w:t>.</w:t>
      </w:r>
      <w:proofErr w:type="spellStart"/>
      <w:r w:rsidR="0075157D" w:rsidRPr="0075157D">
        <w:rPr>
          <w:rFonts w:ascii="Arial" w:hAnsi="Arial" w:cs="Arial"/>
          <w:b/>
          <w:bCs/>
          <w:spacing w:val="-10"/>
          <w:sz w:val="28"/>
          <w:szCs w:val="28"/>
          <w:lang w:val="en-US"/>
        </w:rPr>
        <w:t>ru</w:t>
      </w:r>
      <w:proofErr w:type="spellEnd"/>
      <w:r w:rsidR="00C96674" w:rsidRPr="000343B8">
        <w:rPr>
          <w:rFonts w:ascii="Arial" w:hAnsi="Arial" w:cs="Arial"/>
          <w:color w:val="FF0000"/>
          <w:spacing w:val="-10"/>
          <w:sz w:val="28"/>
          <w:szCs w:val="28"/>
        </w:rPr>
        <w:t xml:space="preserve"> </w:t>
      </w:r>
      <w:r w:rsidR="009377E7" w:rsidRPr="0075157D">
        <w:rPr>
          <w:rFonts w:ascii="Arial" w:hAnsi="Arial" w:cs="Arial"/>
          <w:spacing w:val="-10"/>
          <w:sz w:val="28"/>
          <w:szCs w:val="28"/>
        </w:rPr>
        <w:t>(с пометкой «</w:t>
      </w:r>
      <w:r w:rsidR="00B33370" w:rsidRPr="0075157D">
        <w:rPr>
          <w:rFonts w:ascii="Arial" w:hAnsi="Arial" w:cs="Arial"/>
          <w:spacing w:val="-10"/>
          <w:sz w:val="28"/>
          <w:szCs w:val="28"/>
        </w:rPr>
        <w:t>Конференция «</w:t>
      </w:r>
      <w:r w:rsidR="0075157D" w:rsidRPr="0075157D">
        <w:rPr>
          <w:rFonts w:ascii="Arial" w:hAnsi="Arial" w:cs="Arial"/>
          <w:spacing w:val="-8"/>
          <w:sz w:val="28"/>
          <w:szCs w:val="28"/>
        </w:rPr>
        <w:t xml:space="preserve">Физическая культура, спорт и </w:t>
      </w:r>
      <w:proofErr w:type="spellStart"/>
      <w:r w:rsidR="0075157D" w:rsidRPr="0075157D">
        <w:rPr>
          <w:rFonts w:ascii="Arial" w:hAnsi="Arial" w:cs="Arial"/>
          <w:spacing w:val="-8"/>
          <w:sz w:val="28"/>
          <w:szCs w:val="28"/>
        </w:rPr>
        <w:t>здоровьесбережение</w:t>
      </w:r>
      <w:proofErr w:type="spellEnd"/>
      <w:r w:rsidR="00B33370" w:rsidRPr="0075157D">
        <w:rPr>
          <w:rFonts w:ascii="Arial" w:hAnsi="Arial" w:cs="Arial"/>
          <w:spacing w:val="-10"/>
          <w:sz w:val="28"/>
          <w:szCs w:val="28"/>
        </w:rPr>
        <w:t xml:space="preserve"> – 2021</w:t>
      </w:r>
      <w:r w:rsidR="009377E7" w:rsidRPr="0075157D">
        <w:rPr>
          <w:rFonts w:ascii="Arial" w:hAnsi="Arial" w:cs="Arial"/>
          <w:spacing w:val="-10"/>
          <w:sz w:val="28"/>
          <w:szCs w:val="28"/>
        </w:rPr>
        <w:t>»).</w:t>
      </w:r>
      <w:r w:rsidR="00B33370" w:rsidRPr="0075157D">
        <w:rPr>
          <w:rFonts w:ascii="Arial" w:hAnsi="Arial" w:cs="Arial"/>
          <w:spacing w:val="-10"/>
          <w:sz w:val="28"/>
          <w:szCs w:val="28"/>
        </w:rPr>
        <w:t xml:space="preserve"> </w:t>
      </w:r>
    </w:p>
    <w:p w:rsidR="003975D3" w:rsidRPr="00565A41" w:rsidRDefault="003975D3" w:rsidP="00565A41">
      <w:pPr>
        <w:spacing w:after="0"/>
        <w:ind w:firstLine="454"/>
        <w:jc w:val="both"/>
        <w:rPr>
          <w:rFonts w:ascii="Arial" w:hAnsi="Arial" w:cs="Arial"/>
          <w:spacing w:val="-10"/>
          <w:sz w:val="28"/>
          <w:szCs w:val="28"/>
        </w:rPr>
      </w:pPr>
    </w:p>
    <w:p w:rsidR="003975D3" w:rsidRPr="00565A41" w:rsidRDefault="003975D3" w:rsidP="00565A41">
      <w:pPr>
        <w:spacing w:after="0"/>
        <w:ind w:firstLine="454"/>
        <w:jc w:val="both"/>
        <w:rPr>
          <w:rFonts w:ascii="Arial" w:hAnsi="Arial" w:cs="Arial"/>
          <w:spacing w:val="-10"/>
          <w:sz w:val="28"/>
          <w:szCs w:val="28"/>
        </w:rPr>
      </w:pPr>
      <w:r w:rsidRPr="00565A41">
        <w:rPr>
          <w:rFonts w:ascii="Arial" w:hAnsi="Arial" w:cs="Arial"/>
          <w:spacing w:val="-10"/>
          <w:sz w:val="28"/>
          <w:szCs w:val="28"/>
        </w:rPr>
        <w:t xml:space="preserve">Направление заявки и материалов в адрес </w:t>
      </w:r>
      <w:r w:rsidR="00B24A6C" w:rsidRPr="00565A41">
        <w:rPr>
          <w:rFonts w:ascii="Arial" w:hAnsi="Arial" w:cs="Arial"/>
          <w:spacing w:val="-10"/>
          <w:sz w:val="28"/>
          <w:szCs w:val="28"/>
        </w:rPr>
        <w:t>организационного комитета К</w:t>
      </w:r>
      <w:r w:rsidRPr="00565A41">
        <w:rPr>
          <w:rFonts w:ascii="Arial" w:hAnsi="Arial" w:cs="Arial"/>
          <w:spacing w:val="-10"/>
          <w:sz w:val="28"/>
          <w:szCs w:val="28"/>
        </w:rPr>
        <w:t>онференции означает согласие автора на обнародование произведения посредством его опубликования, распространения сборников с произведением автора и размещения в сети Интернет.</w:t>
      </w:r>
    </w:p>
    <w:p w:rsidR="00C64E0E" w:rsidRDefault="00C64E0E" w:rsidP="00C64E0E">
      <w:pPr>
        <w:spacing w:after="120" w:line="240" w:lineRule="auto"/>
        <w:jc w:val="both"/>
        <w:rPr>
          <w:rFonts w:ascii="Arial" w:hAnsi="Arial" w:cs="Arial"/>
          <w:sz w:val="24"/>
          <w:szCs w:val="24"/>
        </w:rPr>
      </w:pPr>
      <w:bookmarkStart w:id="0" w:name="_Hlk26097404"/>
    </w:p>
    <w:p w:rsidR="003B7BD0" w:rsidRPr="00C64E0E" w:rsidRDefault="008F197F" w:rsidP="00C64E0E">
      <w:pPr>
        <w:spacing w:after="120" w:line="240" w:lineRule="auto"/>
        <w:jc w:val="both"/>
        <w:rPr>
          <w:rFonts w:ascii="Arial" w:hAnsi="Arial" w:cs="Arial"/>
          <w:b/>
          <w:i/>
          <w:iCs/>
          <w:color w:val="0070C0"/>
          <w:sz w:val="28"/>
          <w:szCs w:val="28"/>
        </w:rPr>
      </w:pPr>
      <w:r w:rsidRPr="00C64E0E">
        <w:rPr>
          <w:rFonts w:ascii="Arial" w:hAnsi="Arial" w:cs="Arial"/>
          <w:b/>
          <w:i/>
          <w:iCs/>
          <w:color w:val="0070C0"/>
          <w:sz w:val="28"/>
          <w:szCs w:val="28"/>
        </w:rPr>
        <w:t>ГОСТИНИЦЫ</w:t>
      </w:r>
    </w:p>
    <w:p w:rsidR="003B7BD0" w:rsidRPr="001C33D5" w:rsidRDefault="003B7BD0" w:rsidP="003B7BD0">
      <w:pPr>
        <w:spacing w:after="0"/>
        <w:jc w:val="both"/>
        <w:rPr>
          <w:rFonts w:ascii="Arial" w:hAnsi="Arial" w:cs="Arial"/>
          <w:sz w:val="28"/>
          <w:szCs w:val="28"/>
        </w:rPr>
      </w:pPr>
      <w:r w:rsidRPr="001C33D5">
        <w:rPr>
          <w:rFonts w:ascii="Arial" w:hAnsi="Arial" w:cs="Arial"/>
          <w:sz w:val="28"/>
          <w:szCs w:val="28"/>
        </w:rPr>
        <w:t xml:space="preserve">Рекомендуемые сайты бронирования гостиниц и </w:t>
      </w:r>
      <w:r w:rsidR="004010B6">
        <w:rPr>
          <w:rFonts w:ascii="Arial" w:hAnsi="Arial" w:cs="Arial"/>
          <w:sz w:val="28"/>
          <w:szCs w:val="28"/>
        </w:rPr>
        <w:t>апартаментов,</w:t>
      </w:r>
      <w:r w:rsidR="00565A41">
        <w:rPr>
          <w:rFonts w:ascii="Arial" w:hAnsi="Arial" w:cs="Arial"/>
          <w:sz w:val="28"/>
          <w:szCs w:val="28"/>
        </w:rPr>
        <w:t xml:space="preserve">                   </w:t>
      </w:r>
      <w:proofErr w:type="gramStart"/>
      <w:r w:rsidRPr="001C33D5">
        <w:rPr>
          <w:rFonts w:ascii="Arial" w:hAnsi="Arial" w:cs="Arial"/>
          <w:sz w:val="28"/>
          <w:szCs w:val="28"/>
        </w:rPr>
        <w:t>г</w:t>
      </w:r>
      <w:proofErr w:type="gramEnd"/>
      <w:r w:rsidRPr="001C33D5">
        <w:rPr>
          <w:rFonts w:ascii="Arial" w:hAnsi="Arial" w:cs="Arial"/>
          <w:sz w:val="28"/>
          <w:szCs w:val="28"/>
        </w:rPr>
        <w:t>. Мурманск:</w:t>
      </w:r>
    </w:p>
    <w:p w:rsidR="00565A41" w:rsidRPr="00565A41" w:rsidRDefault="00565A41" w:rsidP="00565A41">
      <w:pPr>
        <w:tabs>
          <w:tab w:val="left" w:pos="994"/>
        </w:tabs>
        <w:spacing w:after="0"/>
        <w:jc w:val="both"/>
        <w:rPr>
          <w:rStyle w:val="a3"/>
          <w:rFonts w:ascii="Arial" w:hAnsi="Arial" w:cs="Arial"/>
          <w:color w:val="auto"/>
          <w:sz w:val="28"/>
          <w:szCs w:val="28"/>
          <w:u w:val="none"/>
        </w:rPr>
      </w:pPr>
    </w:p>
    <w:p w:rsidR="00565A41" w:rsidRDefault="00565A41" w:rsidP="00565A41">
      <w:pPr>
        <w:tabs>
          <w:tab w:val="left" w:pos="994"/>
        </w:tabs>
        <w:spacing w:after="0"/>
        <w:jc w:val="both"/>
        <w:rPr>
          <w:rStyle w:val="a3"/>
          <w:rFonts w:ascii="Arial" w:hAnsi="Arial" w:cs="Arial"/>
          <w:color w:val="auto"/>
          <w:sz w:val="28"/>
          <w:szCs w:val="28"/>
          <w:u w:val="none"/>
        </w:rPr>
      </w:pPr>
      <w:r>
        <w:rPr>
          <w:rStyle w:val="a3"/>
          <w:rFonts w:ascii="Arial" w:hAnsi="Arial" w:cs="Arial"/>
          <w:noProof/>
          <w:color w:val="auto"/>
          <w:sz w:val="28"/>
          <w:szCs w:val="28"/>
          <w:u w:val="none"/>
          <w:lang w:eastAsia="ru-RU"/>
        </w:rPr>
        <w:drawing>
          <wp:anchor distT="0" distB="0" distL="114300" distR="114300" simplePos="0" relativeHeight="251683840" behindDoc="0" locked="0" layoutInCell="1" allowOverlap="1">
            <wp:simplePos x="0" y="0"/>
            <wp:positionH relativeFrom="margin">
              <wp:posOffset>985520</wp:posOffset>
            </wp:positionH>
            <wp:positionV relativeFrom="paragraph">
              <wp:posOffset>71120</wp:posOffset>
            </wp:positionV>
            <wp:extent cx="1367790" cy="1367790"/>
            <wp:effectExtent l="0" t="0" r="3810" b="3810"/>
            <wp:wrapNone/>
            <wp:docPr id="18" name="Рисунок 1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7790" cy="1367790"/>
                    </a:xfrm>
                    <a:prstGeom prst="rect">
                      <a:avLst/>
                    </a:prstGeom>
                    <a:noFill/>
                    <a:ln>
                      <a:noFill/>
                    </a:ln>
                  </pic:spPr>
                </pic:pic>
              </a:graphicData>
            </a:graphic>
          </wp:anchor>
        </w:drawing>
      </w:r>
      <w:r>
        <w:rPr>
          <w:noProof/>
          <w:color w:val="000000" w:themeColor="text1"/>
          <w:lang w:eastAsia="ru-RU"/>
        </w:rPr>
        <w:drawing>
          <wp:anchor distT="0" distB="0" distL="114300" distR="114300" simplePos="0" relativeHeight="251684864" behindDoc="0" locked="0" layoutInCell="1" allowOverlap="1">
            <wp:simplePos x="0" y="0"/>
            <wp:positionH relativeFrom="column">
              <wp:posOffset>3185160</wp:posOffset>
            </wp:positionH>
            <wp:positionV relativeFrom="paragraph">
              <wp:posOffset>70886</wp:posOffset>
            </wp:positionV>
            <wp:extent cx="1367790" cy="1367790"/>
            <wp:effectExtent l="0" t="0" r="3810" b="3810"/>
            <wp:wrapNone/>
            <wp:docPr id="19" name="Рисунок 1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7790" cy="1367790"/>
                    </a:xfrm>
                    <a:prstGeom prst="rect">
                      <a:avLst/>
                    </a:prstGeom>
                    <a:noFill/>
                    <a:ln>
                      <a:noFill/>
                    </a:ln>
                  </pic:spPr>
                </pic:pic>
              </a:graphicData>
            </a:graphic>
          </wp:anchor>
        </w:drawing>
      </w:r>
    </w:p>
    <w:p w:rsidR="00565A41" w:rsidRPr="00565A41" w:rsidRDefault="00565A41" w:rsidP="00565A41">
      <w:pPr>
        <w:tabs>
          <w:tab w:val="left" w:pos="994"/>
        </w:tabs>
        <w:spacing w:after="0"/>
        <w:jc w:val="both"/>
        <w:rPr>
          <w:rStyle w:val="a3"/>
          <w:rFonts w:ascii="Arial" w:hAnsi="Arial" w:cs="Arial"/>
          <w:color w:val="auto"/>
          <w:sz w:val="28"/>
          <w:szCs w:val="28"/>
          <w:u w:val="none"/>
        </w:rPr>
      </w:pPr>
    </w:p>
    <w:p w:rsidR="003B7BD0" w:rsidRPr="001C33D5" w:rsidRDefault="003B7BD0" w:rsidP="003B7BD0">
      <w:pPr>
        <w:spacing w:after="0"/>
        <w:jc w:val="both"/>
        <w:outlineLvl w:val="0"/>
        <w:rPr>
          <w:rFonts w:ascii="Arial" w:hAnsi="Arial" w:cs="Arial"/>
          <w:spacing w:val="-6"/>
          <w:sz w:val="24"/>
          <w:szCs w:val="24"/>
        </w:rPr>
      </w:pPr>
    </w:p>
    <w:bookmarkEnd w:id="0"/>
    <w:p w:rsidR="00565A41" w:rsidRDefault="00565A41" w:rsidP="00C64E0E">
      <w:pPr>
        <w:spacing w:after="120" w:line="240" w:lineRule="auto"/>
        <w:jc w:val="both"/>
        <w:rPr>
          <w:rFonts w:ascii="Arial" w:hAnsi="Arial" w:cs="Arial"/>
          <w:b/>
          <w:i/>
          <w:iCs/>
          <w:color w:val="0070C0"/>
          <w:sz w:val="28"/>
          <w:szCs w:val="28"/>
        </w:rPr>
      </w:pPr>
    </w:p>
    <w:p w:rsidR="00565A41" w:rsidRDefault="00565A41" w:rsidP="00C64E0E">
      <w:pPr>
        <w:spacing w:after="120" w:line="240" w:lineRule="auto"/>
        <w:jc w:val="both"/>
        <w:rPr>
          <w:rFonts w:ascii="Arial" w:hAnsi="Arial" w:cs="Arial"/>
          <w:b/>
          <w:i/>
          <w:iCs/>
          <w:color w:val="0070C0"/>
          <w:sz w:val="28"/>
          <w:szCs w:val="28"/>
        </w:rPr>
      </w:pPr>
    </w:p>
    <w:p w:rsidR="00565A41" w:rsidRDefault="00565A41" w:rsidP="00C64E0E">
      <w:pPr>
        <w:spacing w:after="120" w:line="240" w:lineRule="auto"/>
        <w:jc w:val="both"/>
        <w:rPr>
          <w:rFonts w:ascii="Arial" w:hAnsi="Arial" w:cs="Arial"/>
          <w:b/>
          <w:i/>
          <w:iCs/>
          <w:color w:val="0070C0"/>
          <w:sz w:val="28"/>
          <w:szCs w:val="28"/>
        </w:rPr>
      </w:pPr>
    </w:p>
    <w:p w:rsidR="00565A41" w:rsidRDefault="00565A41" w:rsidP="00C64E0E">
      <w:pPr>
        <w:spacing w:after="120" w:line="240" w:lineRule="auto"/>
        <w:jc w:val="both"/>
        <w:rPr>
          <w:rFonts w:ascii="Arial" w:hAnsi="Arial" w:cs="Arial"/>
          <w:b/>
          <w:i/>
          <w:iCs/>
          <w:color w:val="0070C0"/>
          <w:sz w:val="28"/>
          <w:szCs w:val="28"/>
        </w:rPr>
      </w:pPr>
    </w:p>
    <w:p w:rsidR="00C27C75" w:rsidRDefault="00C27C75" w:rsidP="00C64E0E">
      <w:pPr>
        <w:spacing w:after="120" w:line="240" w:lineRule="auto"/>
        <w:jc w:val="both"/>
        <w:rPr>
          <w:rFonts w:ascii="Arial" w:hAnsi="Arial" w:cs="Arial"/>
          <w:b/>
          <w:i/>
          <w:iCs/>
          <w:color w:val="0070C0"/>
          <w:sz w:val="28"/>
          <w:szCs w:val="28"/>
        </w:rPr>
      </w:pPr>
    </w:p>
    <w:p w:rsidR="001C0CD4" w:rsidRDefault="001C0CD4" w:rsidP="00C64E0E">
      <w:pPr>
        <w:spacing w:after="120" w:line="240" w:lineRule="auto"/>
        <w:jc w:val="both"/>
        <w:rPr>
          <w:rFonts w:ascii="Arial" w:hAnsi="Arial" w:cs="Arial"/>
          <w:b/>
          <w:i/>
          <w:iCs/>
          <w:color w:val="0070C0"/>
          <w:sz w:val="28"/>
          <w:szCs w:val="28"/>
        </w:rPr>
      </w:pPr>
    </w:p>
    <w:p w:rsidR="001C0CD4" w:rsidRDefault="001C0CD4" w:rsidP="00C64E0E">
      <w:pPr>
        <w:spacing w:after="120" w:line="240" w:lineRule="auto"/>
        <w:jc w:val="both"/>
        <w:rPr>
          <w:rFonts w:ascii="Arial" w:hAnsi="Arial" w:cs="Arial"/>
          <w:b/>
          <w:i/>
          <w:iCs/>
          <w:color w:val="0070C0"/>
          <w:sz w:val="28"/>
          <w:szCs w:val="28"/>
        </w:rPr>
      </w:pPr>
    </w:p>
    <w:p w:rsidR="003B7BD0" w:rsidRPr="00C64E0E" w:rsidRDefault="008F197F" w:rsidP="00C64E0E">
      <w:pPr>
        <w:spacing w:after="120" w:line="240" w:lineRule="auto"/>
        <w:jc w:val="both"/>
        <w:rPr>
          <w:rFonts w:ascii="Arial" w:hAnsi="Arial" w:cs="Arial"/>
          <w:b/>
          <w:i/>
          <w:iCs/>
          <w:color w:val="0070C0"/>
          <w:sz w:val="28"/>
          <w:szCs w:val="28"/>
        </w:rPr>
      </w:pPr>
      <w:r w:rsidRPr="00C64E0E">
        <w:rPr>
          <w:rFonts w:ascii="Arial" w:hAnsi="Arial" w:cs="Arial"/>
          <w:b/>
          <w:i/>
          <w:iCs/>
          <w:color w:val="0070C0"/>
          <w:sz w:val="28"/>
          <w:szCs w:val="28"/>
        </w:rPr>
        <w:t>ПОЛЕЗНЫЕ ССЫЛКИ</w:t>
      </w:r>
    </w:p>
    <w:p w:rsidR="00DC0DB5" w:rsidRPr="001C33D5" w:rsidRDefault="00DC0DB5" w:rsidP="003B7BD0">
      <w:pPr>
        <w:spacing w:after="0"/>
        <w:jc w:val="both"/>
        <w:outlineLvl w:val="0"/>
        <w:rPr>
          <w:rFonts w:ascii="Arial" w:hAnsi="Arial" w:cs="Arial"/>
          <w:bCs/>
          <w:color w:val="000000" w:themeColor="text1"/>
          <w:sz w:val="28"/>
          <w:szCs w:val="28"/>
        </w:rPr>
      </w:pPr>
      <w:r w:rsidRPr="001C33D5">
        <w:rPr>
          <w:rFonts w:ascii="Arial" w:hAnsi="Arial" w:cs="Arial"/>
          <w:bCs/>
          <w:color w:val="000000" w:themeColor="text1"/>
          <w:sz w:val="28"/>
          <w:szCs w:val="28"/>
        </w:rPr>
        <w:t xml:space="preserve">1) </w:t>
      </w:r>
      <w:hyperlink r:id="rId23" w:history="1">
        <w:r w:rsidR="00565A41" w:rsidRPr="004010B6">
          <w:rPr>
            <w:rStyle w:val="a3"/>
            <w:rFonts w:ascii="Arial" w:hAnsi="Arial" w:cs="Arial"/>
            <w:bCs/>
            <w:sz w:val="28"/>
            <w:szCs w:val="28"/>
          </w:rPr>
          <w:t>О</w:t>
        </w:r>
        <w:r w:rsidRPr="004010B6">
          <w:rPr>
            <w:rStyle w:val="a3"/>
            <w:rFonts w:ascii="Arial" w:hAnsi="Arial" w:cs="Arial"/>
            <w:bCs/>
            <w:sz w:val="28"/>
            <w:szCs w:val="28"/>
          </w:rPr>
          <w:t>фициальный сайт МАГУ</w:t>
        </w:r>
      </w:hyperlink>
    </w:p>
    <w:p w:rsidR="00C27C75" w:rsidRDefault="00C27C75" w:rsidP="00DC0DB5">
      <w:pPr>
        <w:spacing w:after="0"/>
        <w:jc w:val="both"/>
        <w:outlineLvl w:val="0"/>
        <w:rPr>
          <w:rFonts w:ascii="Arial" w:hAnsi="Arial" w:cs="Arial"/>
          <w:bCs/>
          <w:color w:val="000000" w:themeColor="text1"/>
          <w:sz w:val="28"/>
          <w:szCs w:val="28"/>
        </w:rPr>
      </w:pPr>
      <w:r>
        <w:rPr>
          <w:rFonts w:ascii="Arial" w:hAnsi="Arial" w:cs="Arial"/>
          <w:bCs/>
          <w:color w:val="000000" w:themeColor="text1"/>
          <w:sz w:val="28"/>
          <w:szCs w:val="28"/>
        </w:rPr>
        <w:t>2</w:t>
      </w:r>
      <w:r w:rsidR="00DC0DB5" w:rsidRPr="001C33D5">
        <w:rPr>
          <w:rFonts w:ascii="Arial" w:hAnsi="Arial" w:cs="Arial"/>
          <w:bCs/>
          <w:color w:val="000000" w:themeColor="text1"/>
          <w:sz w:val="28"/>
          <w:szCs w:val="28"/>
        </w:rPr>
        <w:t xml:space="preserve">) </w:t>
      </w:r>
      <w:hyperlink r:id="rId24" w:history="1">
        <w:r w:rsidRPr="00C27C75">
          <w:rPr>
            <w:rStyle w:val="a3"/>
            <w:rFonts w:ascii="Arial" w:hAnsi="Arial" w:cs="Arial"/>
            <w:bCs/>
            <w:sz w:val="28"/>
            <w:szCs w:val="28"/>
          </w:rPr>
          <w:t>Официальный сайт ЛГУ имени А.С. Пушкина</w:t>
        </w:r>
      </w:hyperlink>
    </w:p>
    <w:p w:rsidR="00C27C75" w:rsidRDefault="00C27C75" w:rsidP="00DC0DB5">
      <w:pPr>
        <w:spacing w:after="0"/>
        <w:jc w:val="both"/>
        <w:outlineLvl w:val="0"/>
        <w:rPr>
          <w:rFonts w:ascii="Arial" w:hAnsi="Arial" w:cs="Arial"/>
          <w:bCs/>
          <w:color w:val="000000" w:themeColor="text1"/>
          <w:sz w:val="28"/>
          <w:szCs w:val="28"/>
        </w:rPr>
      </w:pPr>
      <w:r>
        <w:rPr>
          <w:rFonts w:ascii="Arial" w:hAnsi="Arial" w:cs="Arial"/>
          <w:bCs/>
          <w:color w:val="000000" w:themeColor="text1"/>
          <w:sz w:val="28"/>
          <w:szCs w:val="28"/>
        </w:rPr>
        <w:lastRenderedPageBreak/>
        <w:t xml:space="preserve">3) </w:t>
      </w:r>
      <w:hyperlink r:id="rId25" w:history="1">
        <w:r w:rsidRPr="003D4009">
          <w:rPr>
            <w:rStyle w:val="a3"/>
            <w:rFonts w:ascii="Arial" w:hAnsi="Arial" w:cs="Arial"/>
            <w:bCs/>
            <w:sz w:val="28"/>
            <w:szCs w:val="28"/>
          </w:rPr>
          <w:t xml:space="preserve">Официальный сайт </w:t>
        </w:r>
        <w:proofErr w:type="spellStart"/>
        <w:r w:rsidR="003D4009" w:rsidRPr="003D4009">
          <w:rPr>
            <w:rStyle w:val="a3"/>
            <w:rFonts w:ascii="Arial" w:hAnsi="Arial" w:cs="Arial"/>
            <w:bCs/>
            <w:sz w:val="28"/>
            <w:szCs w:val="28"/>
          </w:rPr>
          <w:t>ПсковГУ</w:t>
        </w:r>
        <w:proofErr w:type="spellEnd"/>
      </w:hyperlink>
    </w:p>
    <w:p w:rsidR="003D4009" w:rsidRPr="00C27C75" w:rsidRDefault="003D4009" w:rsidP="00DC0DB5">
      <w:pPr>
        <w:spacing w:after="0"/>
        <w:jc w:val="both"/>
        <w:outlineLvl w:val="0"/>
        <w:rPr>
          <w:rFonts w:ascii="Arial" w:hAnsi="Arial" w:cs="Arial"/>
          <w:bCs/>
          <w:color w:val="000000" w:themeColor="text1"/>
          <w:sz w:val="28"/>
          <w:szCs w:val="28"/>
        </w:rPr>
      </w:pPr>
      <w:r>
        <w:rPr>
          <w:rFonts w:ascii="Arial" w:hAnsi="Arial" w:cs="Arial"/>
          <w:bCs/>
          <w:color w:val="000000" w:themeColor="text1"/>
          <w:sz w:val="28"/>
          <w:szCs w:val="28"/>
        </w:rPr>
        <w:t xml:space="preserve">4) </w:t>
      </w:r>
      <w:hyperlink r:id="rId26" w:history="1">
        <w:r w:rsidRPr="0093172D">
          <w:rPr>
            <w:rStyle w:val="a3"/>
            <w:rFonts w:ascii="Arial" w:hAnsi="Arial" w:cs="Arial"/>
            <w:bCs/>
            <w:sz w:val="28"/>
            <w:szCs w:val="28"/>
          </w:rPr>
          <w:t xml:space="preserve">Официальный сайт </w:t>
        </w:r>
        <w:r w:rsidR="0093172D" w:rsidRPr="0093172D">
          <w:rPr>
            <w:rStyle w:val="a3"/>
            <w:rFonts w:ascii="Arial" w:hAnsi="Arial" w:cs="Arial"/>
            <w:bCs/>
            <w:sz w:val="28"/>
            <w:szCs w:val="28"/>
          </w:rPr>
          <w:t>ПНИПУ</w:t>
        </w:r>
      </w:hyperlink>
    </w:p>
    <w:p w:rsidR="003B7BD0" w:rsidRPr="001C33D5" w:rsidRDefault="003B7BD0" w:rsidP="003B7BD0">
      <w:pPr>
        <w:spacing w:after="0"/>
        <w:jc w:val="both"/>
        <w:rPr>
          <w:rFonts w:ascii="Arial" w:hAnsi="Arial" w:cs="Arial"/>
          <w:sz w:val="24"/>
          <w:szCs w:val="24"/>
        </w:rPr>
      </w:pPr>
    </w:p>
    <w:p w:rsidR="00DC0DB5" w:rsidRPr="0040698F" w:rsidRDefault="00D14007" w:rsidP="00C64E0E">
      <w:pPr>
        <w:spacing w:after="120" w:line="240" w:lineRule="auto"/>
        <w:jc w:val="both"/>
        <w:rPr>
          <w:rFonts w:ascii="Arial" w:hAnsi="Arial" w:cs="Arial"/>
          <w:b/>
          <w:bCs/>
          <w:i/>
          <w:iCs/>
          <w:color w:val="0070C0"/>
          <w:sz w:val="28"/>
          <w:szCs w:val="28"/>
        </w:rPr>
      </w:pPr>
      <w:r w:rsidRPr="00C64E0E">
        <w:rPr>
          <w:rFonts w:ascii="Arial" w:hAnsi="Arial" w:cs="Arial"/>
          <w:b/>
          <w:i/>
          <w:iCs/>
          <w:color w:val="0070C0"/>
          <w:sz w:val="28"/>
          <w:szCs w:val="28"/>
        </w:rPr>
        <w:t>КОНТАКТНАЯ ИНФОРМАЦИЯ</w:t>
      </w:r>
    </w:p>
    <w:p w:rsidR="00DC0DB5" w:rsidRPr="001C33D5" w:rsidRDefault="00DC0DB5" w:rsidP="00DC0DB5">
      <w:pPr>
        <w:spacing w:after="0"/>
        <w:jc w:val="both"/>
        <w:outlineLvl w:val="0"/>
        <w:rPr>
          <w:rFonts w:ascii="Arial" w:hAnsi="Arial" w:cs="Arial"/>
          <w:bCs/>
          <w:color w:val="000000" w:themeColor="text1"/>
          <w:sz w:val="28"/>
          <w:szCs w:val="28"/>
        </w:rPr>
      </w:pPr>
      <w:proofErr w:type="gramStart"/>
      <w:r w:rsidRPr="001C33D5">
        <w:rPr>
          <w:rFonts w:ascii="Arial" w:hAnsi="Arial" w:cs="Arial"/>
          <w:bCs/>
          <w:color w:val="000000" w:themeColor="text1"/>
          <w:sz w:val="28"/>
          <w:szCs w:val="28"/>
        </w:rPr>
        <w:t xml:space="preserve">Адрес: 183038 г. Мурманск, ул. </w:t>
      </w:r>
      <w:r w:rsidR="000343B8">
        <w:rPr>
          <w:rFonts w:ascii="Arial" w:hAnsi="Arial" w:cs="Arial"/>
          <w:bCs/>
          <w:color w:val="000000" w:themeColor="text1"/>
          <w:sz w:val="28"/>
          <w:szCs w:val="28"/>
        </w:rPr>
        <w:t>Коммуны</w:t>
      </w:r>
      <w:r w:rsidRPr="001C33D5">
        <w:rPr>
          <w:rFonts w:ascii="Arial" w:hAnsi="Arial" w:cs="Arial"/>
          <w:bCs/>
          <w:color w:val="000000" w:themeColor="text1"/>
          <w:sz w:val="28"/>
          <w:szCs w:val="28"/>
        </w:rPr>
        <w:t xml:space="preserve">, д. </w:t>
      </w:r>
      <w:r w:rsidR="000343B8">
        <w:rPr>
          <w:rFonts w:ascii="Arial" w:hAnsi="Arial" w:cs="Arial"/>
          <w:bCs/>
          <w:color w:val="000000" w:themeColor="text1"/>
          <w:sz w:val="28"/>
          <w:szCs w:val="28"/>
        </w:rPr>
        <w:t>9</w:t>
      </w:r>
      <w:r w:rsidRPr="001C33D5">
        <w:rPr>
          <w:rFonts w:ascii="Arial" w:hAnsi="Arial" w:cs="Arial"/>
          <w:bCs/>
          <w:color w:val="000000" w:themeColor="text1"/>
          <w:sz w:val="28"/>
          <w:szCs w:val="28"/>
        </w:rPr>
        <w:t xml:space="preserve">, МАГУ, кафедра </w:t>
      </w:r>
      <w:r w:rsidR="000343B8">
        <w:rPr>
          <w:rFonts w:ascii="Arial" w:hAnsi="Arial" w:cs="Arial"/>
          <w:bCs/>
          <w:color w:val="000000" w:themeColor="text1"/>
          <w:sz w:val="28"/>
          <w:szCs w:val="28"/>
        </w:rPr>
        <w:t>физической культуры, спорта и безопасности жизнедеятельности</w:t>
      </w:r>
      <w:r w:rsidRPr="001C33D5">
        <w:rPr>
          <w:rFonts w:ascii="Arial" w:hAnsi="Arial" w:cs="Arial"/>
          <w:bCs/>
          <w:color w:val="000000" w:themeColor="text1"/>
          <w:sz w:val="28"/>
          <w:szCs w:val="28"/>
        </w:rPr>
        <w:t>, каб.</w:t>
      </w:r>
      <w:r w:rsidR="000343B8">
        <w:rPr>
          <w:rFonts w:ascii="Arial" w:hAnsi="Arial" w:cs="Arial"/>
          <w:bCs/>
          <w:color w:val="000000" w:themeColor="text1"/>
          <w:sz w:val="28"/>
          <w:szCs w:val="28"/>
        </w:rPr>
        <w:t>510</w:t>
      </w:r>
      <w:proofErr w:type="gramEnd"/>
    </w:p>
    <w:p w:rsidR="00DC0DB5" w:rsidRPr="001C33D5" w:rsidRDefault="00326310" w:rsidP="00DC0DB5">
      <w:pPr>
        <w:spacing w:after="0"/>
        <w:jc w:val="both"/>
        <w:outlineLvl w:val="0"/>
        <w:rPr>
          <w:rFonts w:ascii="Arial" w:hAnsi="Arial" w:cs="Arial"/>
          <w:bCs/>
          <w:color w:val="000000" w:themeColor="text1"/>
          <w:sz w:val="28"/>
          <w:szCs w:val="28"/>
        </w:rPr>
      </w:pPr>
      <w:r w:rsidRPr="00326310">
        <w:rPr>
          <w:rFonts w:ascii="Arial" w:hAnsi="Arial" w:cs="Arial"/>
          <w:b/>
          <w:noProof/>
          <w:color w:val="004E7D"/>
          <w:sz w:val="32"/>
          <w:szCs w:val="36"/>
          <w:lang w:eastAsia="ru-RU"/>
        </w:rPr>
        <w:pict>
          <v:rect id="Прямоугольник 20" o:spid="_x0000_s1027" style="position:absolute;left:0;text-align:left;margin-left:-11.35pt;margin-top:9.4pt;width:490.2pt;height:8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" fillcolor="#f2f2f2 [3052]" stroked="f" strokeweight="1pt">
            <w10:wrap anchorx="margin"/>
          </v:rect>
        </w:pict>
      </w:r>
    </w:p>
    <w:p w:rsidR="00DC0DB5" w:rsidRPr="00A620C5" w:rsidRDefault="000343B8" w:rsidP="00A620C5">
      <w:pPr>
        <w:spacing w:after="0"/>
        <w:outlineLvl w:val="0"/>
        <w:rPr>
          <w:rFonts w:ascii="Arial" w:hAnsi="Arial" w:cs="Arial"/>
          <w:bCs/>
          <w:color w:val="000000" w:themeColor="text1"/>
          <w:spacing w:val="-16"/>
          <w:sz w:val="28"/>
          <w:szCs w:val="28"/>
        </w:rPr>
      </w:pPr>
      <w:r>
        <w:rPr>
          <w:rFonts w:ascii="Arial" w:hAnsi="Arial" w:cs="Arial"/>
          <w:b/>
          <w:bCs/>
          <w:color w:val="000000" w:themeColor="text1"/>
          <w:spacing w:val="-16"/>
          <w:sz w:val="28"/>
          <w:szCs w:val="28"/>
        </w:rPr>
        <w:t>Суханова Марина</w:t>
      </w:r>
      <w:r w:rsidR="00DC0DB5" w:rsidRPr="00A620C5">
        <w:rPr>
          <w:rFonts w:ascii="Arial" w:hAnsi="Arial" w:cs="Arial"/>
          <w:b/>
          <w:bCs/>
          <w:color w:val="000000" w:themeColor="text1"/>
          <w:spacing w:val="-16"/>
          <w:sz w:val="28"/>
          <w:szCs w:val="28"/>
        </w:rPr>
        <w:t xml:space="preserve"> </w:t>
      </w:r>
      <w:r>
        <w:rPr>
          <w:rFonts w:ascii="Arial" w:hAnsi="Arial" w:cs="Arial"/>
          <w:b/>
          <w:bCs/>
          <w:color w:val="000000" w:themeColor="text1"/>
          <w:spacing w:val="-16"/>
          <w:sz w:val="28"/>
          <w:szCs w:val="28"/>
        </w:rPr>
        <w:t>Геннадьевна</w:t>
      </w:r>
      <w:r w:rsidR="00DC0DB5" w:rsidRPr="00A620C5">
        <w:rPr>
          <w:rFonts w:ascii="Arial" w:hAnsi="Arial" w:cs="Arial"/>
          <w:bCs/>
          <w:color w:val="000000" w:themeColor="text1"/>
          <w:spacing w:val="-16"/>
          <w:sz w:val="28"/>
          <w:szCs w:val="28"/>
        </w:rPr>
        <w:t xml:space="preserve"> (секретарь организационного комитета Конференции)</w:t>
      </w:r>
    </w:p>
    <w:p w:rsidR="00DC0DB5" w:rsidRPr="00A620C5" w:rsidRDefault="00B33370" w:rsidP="00A620C5">
      <w:pPr>
        <w:spacing w:after="0"/>
        <w:jc w:val="right"/>
        <w:outlineLvl w:val="0"/>
        <w:rPr>
          <w:rFonts w:ascii="Arial" w:hAnsi="Arial" w:cs="Arial"/>
          <w:b/>
          <w:color w:val="000000" w:themeColor="text1"/>
          <w:sz w:val="28"/>
          <w:szCs w:val="28"/>
        </w:rPr>
      </w:pPr>
      <w:r w:rsidRPr="001C33D5">
        <w:rPr>
          <w:rFonts w:ascii="Arial" w:hAnsi="Arial" w:cs="Arial"/>
          <w:bCs/>
          <w:color w:val="000000" w:themeColor="text1"/>
          <w:sz w:val="28"/>
          <w:szCs w:val="28"/>
        </w:rPr>
        <w:t xml:space="preserve">Телефон: </w:t>
      </w:r>
      <w:r w:rsidR="00DC0DB5" w:rsidRPr="00A620C5">
        <w:rPr>
          <w:rFonts w:ascii="Arial" w:hAnsi="Arial" w:cs="Arial"/>
          <w:b/>
          <w:color w:val="000000" w:themeColor="text1"/>
          <w:sz w:val="28"/>
          <w:szCs w:val="28"/>
        </w:rPr>
        <w:t>(8152) 21-</w:t>
      </w:r>
      <w:r w:rsidR="000343B8">
        <w:rPr>
          <w:rFonts w:ascii="Arial" w:hAnsi="Arial" w:cs="Arial"/>
          <w:b/>
          <w:color w:val="000000" w:themeColor="text1"/>
          <w:sz w:val="28"/>
          <w:szCs w:val="28"/>
        </w:rPr>
        <w:t>38</w:t>
      </w:r>
      <w:r w:rsidR="00DC0DB5" w:rsidRPr="00A620C5">
        <w:rPr>
          <w:rFonts w:ascii="Arial" w:hAnsi="Arial" w:cs="Arial"/>
          <w:b/>
          <w:color w:val="000000" w:themeColor="text1"/>
          <w:sz w:val="28"/>
          <w:szCs w:val="28"/>
        </w:rPr>
        <w:t>-</w:t>
      </w:r>
      <w:r w:rsidR="000343B8">
        <w:rPr>
          <w:rFonts w:ascii="Arial" w:hAnsi="Arial" w:cs="Arial"/>
          <w:b/>
          <w:color w:val="000000" w:themeColor="text1"/>
          <w:sz w:val="28"/>
          <w:szCs w:val="28"/>
        </w:rPr>
        <w:t>26</w:t>
      </w:r>
    </w:p>
    <w:p w:rsidR="00DC0DB5" w:rsidRPr="00A620C5" w:rsidRDefault="00DC0DB5" w:rsidP="00A620C5">
      <w:pPr>
        <w:spacing w:after="0"/>
        <w:jc w:val="right"/>
        <w:outlineLvl w:val="0"/>
        <w:rPr>
          <w:rFonts w:ascii="Arial" w:hAnsi="Arial" w:cs="Arial"/>
          <w:b/>
          <w:color w:val="000000" w:themeColor="text1"/>
          <w:sz w:val="28"/>
          <w:szCs w:val="28"/>
        </w:rPr>
      </w:pPr>
      <w:r w:rsidRPr="001C33D5">
        <w:rPr>
          <w:rFonts w:ascii="Arial" w:hAnsi="Arial" w:cs="Arial"/>
          <w:bCs/>
          <w:color w:val="000000" w:themeColor="text1"/>
          <w:sz w:val="28"/>
          <w:szCs w:val="28"/>
        </w:rPr>
        <w:t xml:space="preserve">Электронная почта: </w:t>
      </w:r>
      <w:r w:rsidR="000343B8" w:rsidRPr="000343B8">
        <w:rPr>
          <w:rFonts w:ascii="Arial" w:hAnsi="Arial" w:cs="Arial"/>
          <w:b/>
          <w:color w:val="000000" w:themeColor="text1"/>
          <w:sz w:val="28"/>
          <w:szCs w:val="28"/>
        </w:rPr>
        <w:t>kaffk@masu.edu.ru</w:t>
      </w:r>
    </w:p>
    <w:p w:rsidR="003B7BD0" w:rsidRPr="001C33D5" w:rsidRDefault="003B7BD0" w:rsidP="003B7BD0">
      <w:pPr>
        <w:tabs>
          <w:tab w:val="left" w:pos="1418"/>
          <w:tab w:val="left" w:pos="1843"/>
          <w:tab w:val="left" w:pos="1985"/>
          <w:tab w:val="left" w:pos="2127"/>
          <w:tab w:val="left" w:pos="7371"/>
          <w:tab w:val="left" w:pos="7797"/>
        </w:tabs>
        <w:spacing w:after="0"/>
        <w:ind w:firstLine="709"/>
        <w:jc w:val="both"/>
        <w:rPr>
          <w:rFonts w:ascii="Arial" w:hAnsi="Arial" w:cs="Arial"/>
          <w:sz w:val="24"/>
          <w:szCs w:val="24"/>
        </w:rPr>
      </w:pPr>
    </w:p>
    <w:p w:rsidR="003B7BD0" w:rsidRPr="001C33D5" w:rsidRDefault="003B7BD0" w:rsidP="003B7BD0">
      <w:pPr>
        <w:tabs>
          <w:tab w:val="left" w:pos="1418"/>
          <w:tab w:val="left" w:pos="1843"/>
          <w:tab w:val="left" w:pos="1985"/>
          <w:tab w:val="left" w:pos="2127"/>
          <w:tab w:val="left" w:pos="7371"/>
          <w:tab w:val="left" w:pos="7797"/>
        </w:tabs>
        <w:spacing w:after="0"/>
        <w:jc w:val="center"/>
        <w:rPr>
          <w:rFonts w:ascii="Arial" w:hAnsi="Arial" w:cs="Arial"/>
          <w:sz w:val="24"/>
          <w:szCs w:val="24"/>
        </w:rPr>
      </w:pPr>
    </w:p>
    <w:p w:rsidR="003B7BD0" w:rsidRPr="001C33D5" w:rsidRDefault="003B7BD0" w:rsidP="003B7BD0">
      <w:pPr>
        <w:rPr>
          <w:rFonts w:ascii="Arial" w:hAnsi="Arial" w:cs="Arial"/>
          <w:sz w:val="24"/>
          <w:szCs w:val="24"/>
        </w:rPr>
      </w:pPr>
      <w:r w:rsidRPr="001C33D5">
        <w:rPr>
          <w:rFonts w:ascii="Arial" w:hAnsi="Arial" w:cs="Arial"/>
          <w:sz w:val="24"/>
          <w:szCs w:val="24"/>
        </w:rPr>
        <w:br w:type="page"/>
      </w:r>
    </w:p>
    <w:p w:rsidR="003B7BD0" w:rsidRPr="001C33D5" w:rsidRDefault="003B7BD0" w:rsidP="00F11EBB">
      <w:pPr>
        <w:spacing w:after="0"/>
        <w:rPr>
          <w:rFonts w:ascii="Arial" w:hAnsi="Arial" w:cs="Arial"/>
          <w:bCs/>
          <w:iCs/>
          <w:sz w:val="28"/>
          <w:szCs w:val="28"/>
        </w:rPr>
      </w:pPr>
      <w:bookmarkStart w:id="1" w:name="_Hlk26097622"/>
      <w:r w:rsidRPr="001C33D5">
        <w:rPr>
          <w:rFonts w:ascii="Arial" w:hAnsi="Arial" w:cs="Arial"/>
          <w:bCs/>
          <w:iCs/>
          <w:sz w:val="28"/>
          <w:szCs w:val="28"/>
        </w:rPr>
        <w:lastRenderedPageBreak/>
        <w:t xml:space="preserve">Приложение </w:t>
      </w:r>
      <w:r w:rsidR="007F0F4A" w:rsidRPr="001C33D5">
        <w:rPr>
          <w:rFonts w:ascii="Arial" w:hAnsi="Arial" w:cs="Arial"/>
          <w:bCs/>
          <w:iCs/>
          <w:sz w:val="28"/>
          <w:szCs w:val="28"/>
        </w:rPr>
        <w:t>№</w:t>
      </w:r>
      <w:r w:rsidRPr="001C33D5">
        <w:rPr>
          <w:rFonts w:ascii="Arial" w:hAnsi="Arial" w:cs="Arial"/>
          <w:bCs/>
          <w:iCs/>
          <w:sz w:val="28"/>
          <w:szCs w:val="28"/>
        </w:rPr>
        <w:t>1</w:t>
      </w:r>
    </w:p>
    <w:p w:rsidR="003B7BD0" w:rsidRPr="001C33D5" w:rsidRDefault="003B7BD0" w:rsidP="003B7BD0">
      <w:pPr>
        <w:spacing w:after="0"/>
        <w:jc w:val="center"/>
        <w:rPr>
          <w:rFonts w:ascii="Arial" w:eastAsia="Times New Roman" w:hAnsi="Arial" w:cs="Arial"/>
          <w:b/>
          <w:bCs/>
          <w:sz w:val="28"/>
          <w:szCs w:val="28"/>
        </w:rPr>
      </w:pPr>
    </w:p>
    <w:p w:rsidR="00F11EBB" w:rsidRDefault="00F11EBB" w:rsidP="007F0F4A">
      <w:pPr>
        <w:spacing w:after="0"/>
        <w:jc w:val="center"/>
        <w:rPr>
          <w:rFonts w:ascii="Arial" w:eastAsia="Times New Roman" w:hAnsi="Arial" w:cs="Arial"/>
          <w:b/>
          <w:bCs/>
          <w:sz w:val="28"/>
          <w:szCs w:val="28"/>
        </w:rPr>
      </w:pPr>
    </w:p>
    <w:p w:rsidR="00F11EBB" w:rsidRDefault="00F11EBB" w:rsidP="007F0F4A">
      <w:pPr>
        <w:spacing w:after="0"/>
        <w:jc w:val="center"/>
        <w:rPr>
          <w:rFonts w:ascii="Arial" w:eastAsia="Times New Roman" w:hAnsi="Arial" w:cs="Arial"/>
          <w:b/>
          <w:bCs/>
          <w:sz w:val="28"/>
          <w:szCs w:val="28"/>
        </w:rPr>
      </w:pPr>
    </w:p>
    <w:p w:rsidR="00697269" w:rsidRPr="000B6F21" w:rsidRDefault="000B6F21" w:rsidP="007F0F4A">
      <w:pPr>
        <w:spacing w:after="0"/>
        <w:jc w:val="center"/>
        <w:rPr>
          <w:rFonts w:ascii="Arial" w:hAnsi="Arial" w:cs="Arial"/>
          <w:b/>
          <w:i/>
          <w:iCs/>
          <w:color w:val="0070C0"/>
          <w:sz w:val="28"/>
          <w:szCs w:val="28"/>
        </w:rPr>
      </w:pPr>
      <w:r w:rsidRPr="000B6F21">
        <w:rPr>
          <w:rFonts w:ascii="Arial" w:hAnsi="Arial" w:cs="Arial"/>
          <w:b/>
          <w:i/>
          <w:iCs/>
          <w:color w:val="0070C0"/>
          <w:sz w:val="28"/>
          <w:szCs w:val="28"/>
        </w:rPr>
        <w:t xml:space="preserve">ЗАЯВКА НА УЧАСТИЕ </w:t>
      </w:r>
      <w:proofErr w:type="gramStart"/>
      <w:r w:rsidRPr="000B6F21">
        <w:rPr>
          <w:rFonts w:ascii="Arial" w:hAnsi="Arial" w:cs="Arial"/>
          <w:b/>
          <w:i/>
          <w:iCs/>
          <w:color w:val="0070C0"/>
          <w:sz w:val="28"/>
          <w:szCs w:val="28"/>
        </w:rPr>
        <w:t>В</w:t>
      </w:r>
      <w:r w:rsidR="0093172D">
        <w:rPr>
          <w:rFonts w:ascii="Arial" w:hAnsi="Arial" w:cs="Arial"/>
          <w:b/>
          <w:i/>
          <w:iCs/>
          <w:color w:val="0070C0"/>
          <w:sz w:val="28"/>
          <w:szCs w:val="28"/>
        </w:rPr>
        <w:t>О</w:t>
      </w:r>
      <w:proofErr w:type="gramEnd"/>
      <w:r w:rsidRPr="000B6F21">
        <w:rPr>
          <w:rFonts w:ascii="Arial" w:hAnsi="Arial" w:cs="Arial"/>
          <w:b/>
          <w:i/>
          <w:iCs/>
          <w:color w:val="0070C0"/>
          <w:sz w:val="28"/>
          <w:szCs w:val="28"/>
        </w:rPr>
        <w:t xml:space="preserve"> </w:t>
      </w:r>
    </w:p>
    <w:p w:rsidR="007F0F4A" w:rsidRPr="000B6F21" w:rsidRDefault="000343B8" w:rsidP="007F0F4A">
      <w:pPr>
        <w:spacing w:after="0"/>
        <w:jc w:val="center"/>
        <w:rPr>
          <w:rFonts w:ascii="Arial" w:hAnsi="Arial" w:cs="Arial"/>
          <w:b/>
          <w:i/>
          <w:iCs/>
          <w:color w:val="0070C0"/>
          <w:sz w:val="28"/>
          <w:szCs w:val="28"/>
        </w:rPr>
      </w:pPr>
      <w:r>
        <w:rPr>
          <w:rFonts w:ascii="Arial" w:hAnsi="Arial" w:cs="Arial"/>
          <w:b/>
          <w:i/>
          <w:iCs/>
          <w:color w:val="0070C0"/>
          <w:sz w:val="28"/>
          <w:szCs w:val="28"/>
        </w:rPr>
        <w:t>ВСЕРОССИЙСКОЙ</w:t>
      </w:r>
      <w:r w:rsidR="000B6F21" w:rsidRPr="000B6F21">
        <w:rPr>
          <w:rFonts w:ascii="Arial" w:hAnsi="Arial" w:cs="Arial"/>
          <w:b/>
          <w:i/>
          <w:iCs/>
          <w:color w:val="0070C0"/>
          <w:sz w:val="28"/>
          <w:szCs w:val="28"/>
        </w:rPr>
        <w:t xml:space="preserve"> НАУЧНО-ПРАКТИЧЕСКОЙ КОНФЕРЕНЦИИ</w:t>
      </w:r>
      <w:r>
        <w:rPr>
          <w:rFonts w:ascii="Arial" w:hAnsi="Arial" w:cs="Arial"/>
          <w:b/>
          <w:i/>
          <w:iCs/>
          <w:color w:val="0070C0"/>
          <w:sz w:val="28"/>
          <w:szCs w:val="28"/>
        </w:rPr>
        <w:t xml:space="preserve"> С МЕЖДУНАРОДНЫМ УЧАСТИЕМ</w:t>
      </w:r>
    </w:p>
    <w:p w:rsidR="007F0F4A" w:rsidRPr="000B6F21" w:rsidRDefault="000B6F21" w:rsidP="007F0F4A">
      <w:pPr>
        <w:spacing w:after="0"/>
        <w:jc w:val="center"/>
        <w:rPr>
          <w:rFonts w:ascii="Arial" w:hAnsi="Arial" w:cs="Arial"/>
          <w:b/>
          <w:i/>
          <w:iCs/>
          <w:color w:val="0070C0"/>
          <w:sz w:val="28"/>
          <w:szCs w:val="28"/>
        </w:rPr>
      </w:pPr>
      <w:r w:rsidRPr="000B6F21">
        <w:rPr>
          <w:rFonts w:ascii="Arial" w:hAnsi="Arial" w:cs="Arial"/>
          <w:b/>
          <w:i/>
          <w:iCs/>
          <w:color w:val="0070C0"/>
          <w:sz w:val="28"/>
          <w:szCs w:val="28"/>
        </w:rPr>
        <w:t>«</w:t>
      </w:r>
      <w:r w:rsidR="000343B8">
        <w:rPr>
          <w:rFonts w:ascii="Arial" w:hAnsi="Arial" w:cs="Arial"/>
          <w:b/>
          <w:i/>
          <w:iCs/>
          <w:color w:val="0070C0"/>
          <w:sz w:val="28"/>
          <w:szCs w:val="28"/>
        </w:rPr>
        <w:t>ФИЗИЧЕСКАЯ КУЛЬТУРА, СПОРТ И ЗДОРОВЬЕСБЕРЕЖЕНИЕ: ПОИСК, ИННОВАЦИИ И ПЕРСПЕКТИВЫ РАЗВИТИЯ</w:t>
      </w:r>
      <w:r w:rsidRPr="000B6F21">
        <w:rPr>
          <w:rFonts w:ascii="Arial" w:hAnsi="Arial" w:cs="Arial"/>
          <w:b/>
          <w:i/>
          <w:iCs/>
          <w:color w:val="0070C0"/>
          <w:sz w:val="28"/>
          <w:szCs w:val="28"/>
        </w:rPr>
        <w:t>»</w:t>
      </w:r>
    </w:p>
    <w:p w:rsidR="003B7BD0" w:rsidRPr="00617C25" w:rsidRDefault="00617C25" w:rsidP="007F0F4A">
      <w:pPr>
        <w:spacing w:after="0"/>
        <w:jc w:val="center"/>
        <w:rPr>
          <w:rFonts w:ascii="Arial" w:hAnsi="Arial" w:cs="Arial"/>
          <w:b/>
          <w:color w:val="0070C0"/>
          <w:sz w:val="28"/>
          <w:szCs w:val="28"/>
        </w:rPr>
      </w:pPr>
      <w:r w:rsidRPr="00617C25">
        <w:rPr>
          <w:rFonts w:ascii="Arial" w:hAnsi="Arial" w:cs="Arial"/>
          <w:b/>
          <w:color w:val="808080" w:themeColor="background1" w:themeShade="80"/>
          <w:sz w:val="28"/>
          <w:szCs w:val="28"/>
        </w:rPr>
        <w:t xml:space="preserve">г. Мурманск, </w:t>
      </w:r>
      <w:r w:rsidR="000343B8">
        <w:rPr>
          <w:rFonts w:ascii="Arial" w:hAnsi="Arial" w:cs="Arial"/>
          <w:b/>
          <w:color w:val="808080" w:themeColor="background1" w:themeShade="80"/>
          <w:sz w:val="28"/>
          <w:szCs w:val="28"/>
        </w:rPr>
        <w:t>30</w:t>
      </w:r>
      <w:r w:rsidRPr="00617C25">
        <w:rPr>
          <w:rFonts w:ascii="Arial" w:hAnsi="Arial" w:cs="Arial"/>
          <w:b/>
          <w:color w:val="808080" w:themeColor="background1" w:themeShade="80"/>
          <w:sz w:val="28"/>
          <w:szCs w:val="28"/>
        </w:rPr>
        <w:t xml:space="preserve"> </w:t>
      </w:r>
      <w:r w:rsidR="000343B8">
        <w:rPr>
          <w:rFonts w:ascii="Arial" w:hAnsi="Arial" w:cs="Arial"/>
          <w:b/>
          <w:color w:val="808080" w:themeColor="background1" w:themeShade="80"/>
          <w:sz w:val="28"/>
          <w:szCs w:val="28"/>
        </w:rPr>
        <w:t>ноября</w:t>
      </w:r>
      <w:r w:rsidRPr="00617C25">
        <w:rPr>
          <w:rFonts w:ascii="Arial" w:hAnsi="Arial" w:cs="Arial"/>
          <w:b/>
          <w:color w:val="808080" w:themeColor="background1" w:themeShade="80"/>
          <w:sz w:val="28"/>
          <w:szCs w:val="28"/>
        </w:rPr>
        <w:t xml:space="preserve"> 2021 г</w:t>
      </w:r>
      <w:r w:rsidR="000B6F21" w:rsidRPr="00617C25">
        <w:rPr>
          <w:rFonts w:ascii="Arial" w:hAnsi="Arial" w:cs="Arial"/>
          <w:b/>
          <w:color w:val="808080" w:themeColor="background1" w:themeShade="80"/>
          <w:sz w:val="28"/>
          <w:szCs w:val="28"/>
        </w:rPr>
        <w:t>.</w:t>
      </w:r>
    </w:p>
    <w:p w:rsidR="003B7BD0" w:rsidRPr="001C33D5" w:rsidRDefault="003B7BD0" w:rsidP="003B7BD0">
      <w:pPr>
        <w:spacing w:after="0"/>
        <w:jc w:val="center"/>
        <w:rPr>
          <w:rFonts w:ascii="Arial" w:eastAsia="Times New Roman" w:hAnsi="Arial" w:cs="Arial"/>
          <w:b/>
          <w:bCs/>
          <w:sz w:val="24"/>
          <w:szCs w:val="24"/>
        </w:rPr>
      </w:pPr>
    </w:p>
    <w:tbl>
      <w:tblPr>
        <w:tblW w:w="9464" w:type="dxa"/>
        <w:tblBorders>
          <w:insideH w:val="single" w:sz="4" w:space="0" w:color="auto"/>
          <w:insideV w:val="single" w:sz="4" w:space="0" w:color="auto"/>
        </w:tblBorders>
        <w:tblLook w:val="01E0"/>
      </w:tblPr>
      <w:tblGrid>
        <w:gridCol w:w="4644"/>
        <w:gridCol w:w="4820"/>
      </w:tblGrid>
      <w:tr w:rsidR="003B7BD0" w:rsidRPr="001C33D5" w:rsidTr="00515FEB">
        <w:tc>
          <w:tcPr>
            <w:tcW w:w="4644" w:type="dxa"/>
          </w:tcPr>
          <w:p w:rsidR="003B7BD0" w:rsidRPr="001C33D5" w:rsidRDefault="00697269" w:rsidP="00515FEB">
            <w:pPr>
              <w:spacing w:before="120" w:after="120" w:line="240" w:lineRule="auto"/>
              <w:rPr>
                <w:rFonts w:ascii="Arial" w:hAnsi="Arial" w:cs="Arial"/>
                <w:sz w:val="28"/>
                <w:szCs w:val="28"/>
              </w:rPr>
            </w:pPr>
            <w:r w:rsidRPr="001C33D5">
              <w:rPr>
                <w:rFonts w:ascii="Arial" w:hAnsi="Arial" w:cs="Arial"/>
                <w:sz w:val="28"/>
                <w:szCs w:val="28"/>
              </w:rPr>
              <w:t>ФИО (полностью)</w:t>
            </w:r>
          </w:p>
        </w:tc>
        <w:tc>
          <w:tcPr>
            <w:tcW w:w="4820" w:type="dxa"/>
          </w:tcPr>
          <w:p w:rsidR="003B7BD0" w:rsidRPr="001C33D5" w:rsidRDefault="003B7BD0" w:rsidP="00CE771F">
            <w:pPr>
              <w:spacing w:after="0" w:line="240" w:lineRule="auto"/>
              <w:rPr>
                <w:rFonts w:ascii="Arial" w:eastAsia="Times New Roman" w:hAnsi="Arial" w:cs="Arial"/>
                <w:sz w:val="28"/>
                <w:szCs w:val="28"/>
              </w:rPr>
            </w:pPr>
          </w:p>
        </w:tc>
      </w:tr>
      <w:tr w:rsidR="00697269" w:rsidRPr="001C33D5" w:rsidTr="00515FEB">
        <w:tc>
          <w:tcPr>
            <w:tcW w:w="4644" w:type="dxa"/>
          </w:tcPr>
          <w:p w:rsidR="00697269" w:rsidRPr="001C33D5" w:rsidRDefault="00697269" w:rsidP="00515FEB">
            <w:pPr>
              <w:spacing w:before="120" w:after="120" w:line="240" w:lineRule="auto"/>
              <w:rPr>
                <w:rFonts w:ascii="Arial" w:eastAsia="Times New Roman" w:hAnsi="Arial" w:cs="Arial"/>
                <w:sz w:val="28"/>
                <w:szCs w:val="28"/>
              </w:rPr>
            </w:pPr>
            <w:r w:rsidRPr="001C33D5">
              <w:rPr>
                <w:rFonts w:ascii="Arial" w:eastAsia="Times New Roman" w:hAnsi="Arial" w:cs="Arial"/>
                <w:sz w:val="28"/>
                <w:szCs w:val="28"/>
              </w:rPr>
              <w:t>Ученая степень, ученое звание (при наличии)</w:t>
            </w:r>
          </w:p>
        </w:tc>
        <w:tc>
          <w:tcPr>
            <w:tcW w:w="4820" w:type="dxa"/>
          </w:tcPr>
          <w:p w:rsidR="00697269" w:rsidRPr="001C33D5" w:rsidRDefault="00697269" w:rsidP="00CE771F">
            <w:pPr>
              <w:spacing w:after="0" w:line="240" w:lineRule="auto"/>
              <w:rPr>
                <w:rFonts w:ascii="Arial" w:eastAsia="Times New Roman" w:hAnsi="Arial" w:cs="Arial"/>
                <w:sz w:val="28"/>
                <w:szCs w:val="28"/>
              </w:rPr>
            </w:pPr>
          </w:p>
        </w:tc>
      </w:tr>
      <w:tr w:rsidR="00CC5659" w:rsidRPr="001C33D5" w:rsidTr="00515FEB">
        <w:tc>
          <w:tcPr>
            <w:tcW w:w="4644" w:type="dxa"/>
          </w:tcPr>
          <w:p w:rsidR="00CC5659" w:rsidRPr="001C33D5" w:rsidRDefault="00CC5659" w:rsidP="00515FEB">
            <w:pPr>
              <w:spacing w:before="120" w:after="120" w:line="240" w:lineRule="auto"/>
              <w:rPr>
                <w:rFonts w:ascii="Arial" w:eastAsia="Times New Roman" w:hAnsi="Arial" w:cs="Arial"/>
                <w:sz w:val="28"/>
                <w:szCs w:val="28"/>
              </w:rPr>
            </w:pPr>
            <w:proofErr w:type="gramStart"/>
            <w:r w:rsidRPr="001C33D5">
              <w:rPr>
                <w:rFonts w:ascii="Arial" w:eastAsia="Times New Roman" w:hAnsi="Arial" w:cs="Arial"/>
                <w:sz w:val="28"/>
                <w:szCs w:val="28"/>
              </w:rPr>
              <w:t>Должность (для студентов – курс, специальность, факультет; ФИО, ученая степень, ученое звание, должность научного руководителя)</w:t>
            </w:r>
            <w:proofErr w:type="gramEnd"/>
          </w:p>
        </w:tc>
        <w:tc>
          <w:tcPr>
            <w:tcW w:w="4820" w:type="dxa"/>
          </w:tcPr>
          <w:p w:rsidR="00CC5659" w:rsidRPr="001C33D5" w:rsidRDefault="00CC5659" w:rsidP="00CE771F">
            <w:pPr>
              <w:spacing w:after="0" w:line="240" w:lineRule="auto"/>
              <w:rPr>
                <w:rFonts w:ascii="Arial" w:eastAsia="Times New Roman" w:hAnsi="Arial" w:cs="Arial"/>
                <w:sz w:val="28"/>
                <w:szCs w:val="28"/>
              </w:rPr>
            </w:pPr>
          </w:p>
        </w:tc>
      </w:tr>
      <w:tr w:rsidR="00CC5659" w:rsidRPr="001C33D5" w:rsidTr="00515FEB">
        <w:tc>
          <w:tcPr>
            <w:tcW w:w="4644" w:type="dxa"/>
          </w:tcPr>
          <w:p w:rsidR="00CC5659" w:rsidRPr="001C33D5" w:rsidRDefault="00697089" w:rsidP="0093172D">
            <w:pPr>
              <w:spacing w:before="120" w:after="120" w:line="240" w:lineRule="auto"/>
              <w:rPr>
                <w:rFonts w:ascii="Arial" w:eastAsia="Times New Roman" w:hAnsi="Arial" w:cs="Arial"/>
                <w:sz w:val="28"/>
                <w:szCs w:val="28"/>
              </w:rPr>
            </w:pPr>
            <w:r w:rsidRPr="001C33D5">
              <w:rPr>
                <w:rFonts w:ascii="Arial" w:eastAsia="Times New Roman" w:hAnsi="Arial" w:cs="Arial"/>
                <w:sz w:val="28"/>
                <w:szCs w:val="28"/>
              </w:rPr>
              <w:t>Страна, город</w:t>
            </w:r>
            <w:r w:rsidR="0093172D">
              <w:rPr>
                <w:rFonts w:ascii="Arial" w:eastAsia="Times New Roman" w:hAnsi="Arial" w:cs="Arial"/>
                <w:sz w:val="28"/>
                <w:szCs w:val="28"/>
              </w:rPr>
              <w:t>, адрес (для отправления сборника по почте)</w:t>
            </w:r>
          </w:p>
        </w:tc>
        <w:tc>
          <w:tcPr>
            <w:tcW w:w="4820" w:type="dxa"/>
          </w:tcPr>
          <w:p w:rsidR="00CC5659" w:rsidRPr="001C33D5" w:rsidRDefault="00CC5659" w:rsidP="00CE771F">
            <w:pPr>
              <w:spacing w:after="0" w:line="240" w:lineRule="auto"/>
              <w:rPr>
                <w:rFonts w:ascii="Arial" w:eastAsia="Times New Roman" w:hAnsi="Arial" w:cs="Arial"/>
                <w:sz w:val="28"/>
                <w:szCs w:val="28"/>
              </w:rPr>
            </w:pPr>
          </w:p>
        </w:tc>
      </w:tr>
      <w:tr w:rsidR="00697089" w:rsidRPr="001C33D5" w:rsidTr="00515FEB">
        <w:tc>
          <w:tcPr>
            <w:tcW w:w="4644" w:type="dxa"/>
          </w:tcPr>
          <w:p w:rsidR="00697089" w:rsidRPr="001C33D5" w:rsidRDefault="00697089" w:rsidP="00515FEB">
            <w:pPr>
              <w:spacing w:before="120" w:after="120" w:line="240" w:lineRule="auto"/>
              <w:rPr>
                <w:rFonts w:ascii="Arial" w:eastAsia="Times New Roman" w:hAnsi="Arial" w:cs="Arial"/>
                <w:sz w:val="28"/>
                <w:szCs w:val="28"/>
              </w:rPr>
            </w:pPr>
            <w:r w:rsidRPr="001C33D5">
              <w:rPr>
                <w:rFonts w:ascii="Arial" w:eastAsia="Times New Roman" w:hAnsi="Arial" w:cs="Arial"/>
                <w:sz w:val="28"/>
                <w:szCs w:val="28"/>
              </w:rPr>
              <w:t>Место работы (учебы)</w:t>
            </w:r>
          </w:p>
        </w:tc>
        <w:tc>
          <w:tcPr>
            <w:tcW w:w="4820" w:type="dxa"/>
          </w:tcPr>
          <w:p w:rsidR="00697089" w:rsidRPr="001C33D5" w:rsidRDefault="00697089" w:rsidP="00CE771F">
            <w:pPr>
              <w:spacing w:after="0" w:line="240" w:lineRule="auto"/>
              <w:rPr>
                <w:rFonts w:ascii="Arial" w:eastAsia="Times New Roman" w:hAnsi="Arial" w:cs="Arial"/>
                <w:sz w:val="28"/>
                <w:szCs w:val="28"/>
              </w:rPr>
            </w:pPr>
          </w:p>
        </w:tc>
      </w:tr>
      <w:tr w:rsidR="00697089" w:rsidRPr="001C33D5" w:rsidTr="00515FEB">
        <w:tc>
          <w:tcPr>
            <w:tcW w:w="4644" w:type="dxa"/>
          </w:tcPr>
          <w:p w:rsidR="00697089" w:rsidRPr="001C33D5" w:rsidRDefault="00697089" w:rsidP="00515FEB">
            <w:pPr>
              <w:spacing w:before="120" w:after="120" w:line="240" w:lineRule="auto"/>
              <w:rPr>
                <w:rFonts w:ascii="Arial" w:eastAsia="Times New Roman" w:hAnsi="Arial" w:cs="Arial"/>
                <w:sz w:val="28"/>
                <w:szCs w:val="28"/>
              </w:rPr>
            </w:pPr>
            <w:proofErr w:type="spellStart"/>
            <w:r w:rsidRPr="001C33D5">
              <w:rPr>
                <w:rFonts w:ascii="Arial" w:eastAsia="Times New Roman" w:hAnsi="Arial" w:cs="Arial"/>
                <w:sz w:val="28"/>
                <w:szCs w:val="28"/>
              </w:rPr>
              <w:t>E-mail</w:t>
            </w:r>
            <w:proofErr w:type="spellEnd"/>
            <w:r w:rsidRPr="001C33D5">
              <w:rPr>
                <w:rFonts w:ascii="Arial" w:eastAsia="Times New Roman" w:hAnsi="Arial" w:cs="Arial"/>
                <w:sz w:val="28"/>
                <w:szCs w:val="28"/>
              </w:rPr>
              <w:t xml:space="preserve"> (обязательно!)</w:t>
            </w:r>
          </w:p>
        </w:tc>
        <w:tc>
          <w:tcPr>
            <w:tcW w:w="4820" w:type="dxa"/>
          </w:tcPr>
          <w:p w:rsidR="00697089" w:rsidRPr="001C33D5" w:rsidRDefault="00697089" w:rsidP="00CE771F">
            <w:pPr>
              <w:spacing w:after="0" w:line="240" w:lineRule="auto"/>
              <w:rPr>
                <w:rFonts w:ascii="Arial" w:eastAsia="Times New Roman" w:hAnsi="Arial" w:cs="Arial"/>
                <w:sz w:val="28"/>
                <w:szCs w:val="28"/>
              </w:rPr>
            </w:pPr>
          </w:p>
        </w:tc>
      </w:tr>
      <w:tr w:rsidR="00697089" w:rsidRPr="001C33D5" w:rsidTr="00515FEB">
        <w:tc>
          <w:tcPr>
            <w:tcW w:w="4644" w:type="dxa"/>
          </w:tcPr>
          <w:p w:rsidR="00697089" w:rsidRPr="001C33D5" w:rsidRDefault="00697089" w:rsidP="00515FEB">
            <w:pPr>
              <w:spacing w:before="120" w:after="120" w:line="240" w:lineRule="auto"/>
              <w:rPr>
                <w:rFonts w:ascii="Arial" w:eastAsia="Times New Roman" w:hAnsi="Arial" w:cs="Arial"/>
                <w:sz w:val="28"/>
                <w:szCs w:val="28"/>
              </w:rPr>
            </w:pPr>
            <w:r w:rsidRPr="001C33D5">
              <w:rPr>
                <w:rFonts w:ascii="Arial" w:eastAsia="Times New Roman" w:hAnsi="Arial" w:cs="Arial"/>
                <w:sz w:val="28"/>
                <w:szCs w:val="28"/>
              </w:rPr>
              <w:t xml:space="preserve">Телефон </w:t>
            </w:r>
          </w:p>
        </w:tc>
        <w:tc>
          <w:tcPr>
            <w:tcW w:w="4820" w:type="dxa"/>
          </w:tcPr>
          <w:p w:rsidR="00697089" w:rsidRPr="001C33D5" w:rsidRDefault="00697089" w:rsidP="00CE771F">
            <w:pPr>
              <w:spacing w:after="0" w:line="240" w:lineRule="auto"/>
              <w:rPr>
                <w:rFonts w:ascii="Arial" w:eastAsia="Times New Roman" w:hAnsi="Arial" w:cs="Arial"/>
                <w:sz w:val="28"/>
                <w:szCs w:val="28"/>
              </w:rPr>
            </w:pPr>
          </w:p>
        </w:tc>
      </w:tr>
      <w:tr w:rsidR="00697089" w:rsidRPr="001C33D5" w:rsidTr="00515FEB">
        <w:tc>
          <w:tcPr>
            <w:tcW w:w="4644" w:type="dxa"/>
          </w:tcPr>
          <w:p w:rsidR="00697089" w:rsidRPr="001C33D5" w:rsidRDefault="00697089" w:rsidP="0093172D">
            <w:pPr>
              <w:spacing w:before="120" w:after="120" w:line="240" w:lineRule="auto"/>
              <w:rPr>
                <w:rFonts w:ascii="Arial" w:eastAsia="Times New Roman" w:hAnsi="Arial" w:cs="Arial"/>
                <w:sz w:val="28"/>
                <w:szCs w:val="28"/>
              </w:rPr>
            </w:pPr>
            <w:r w:rsidRPr="001C33D5">
              <w:rPr>
                <w:rFonts w:ascii="Arial" w:eastAsia="Times New Roman" w:hAnsi="Arial" w:cs="Arial"/>
                <w:sz w:val="28"/>
                <w:szCs w:val="28"/>
              </w:rPr>
              <w:t xml:space="preserve">Предполагаемая форма участия (очная, заочная) </w:t>
            </w:r>
          </w:p>
        </w:tc>
        <w:tc>
          <w:tcPr>
            <w:tcW w:w="4820" w:type="dxa"/>
          </w:tcPr>
          <w:p w:rsidR="00697089" w:rsidRPr="001C33D5" w:rsidRDefault="00697089" w:rsidP="00CE771F">
            <w:pPr>
              <w:spacing w:after="0" w:line="240" w:lineRule="auto"/>
              <w:rPr>
                <w:rFonts w:ascii="Arial" w:eastAsia="Times New Roman" w:hAnsi="Arial" w:cs="Arial"/>
                <w:sz w:val="28"/>
                <w:szCs w:val="28"/>
              </w:rPr>
            </w:pPr>
          </w:p>
        </w:tc>
      </w:tr>
      <w:tr w:rsidR="003B7BD0" w:rsidRPr="001C33D5" w:rsidTr="00515FEB">
        <w:tc>
          <w:tcPr>
            <w:tcW w:w="4644" w:type="dxa"/>
          </w:tcPr>
          <w:p w:rsidR="003B7BD0" w:rsidRPr="001C33D5" w:rsidRDefault="003B7BD0" w:rsidP="0093172D">
            <w:pPr>
              <w:spacing w:before="120" w:after="120" w:line="240" w:lineRule="auto"/>
              <w:rPr>
                <w:rFonts w:ascii="Arial" w:eastAsia="Times New Roman" w:hAnsi="Arial" w:cs="Arial"/>
                <w:sz w:val="28"/>
                <w:szCs w:val="28"/>
                <w:lang w:val="en-US"/>
              </w:rPr>
            </w:pPr>
            <w:r w:rsidRPr="001C33D5">
              <w:rPr>
                <w:rFonts w:ascii="Arial" w:eastAsia="Times New Roman" w:hAnsi="Arial" w:cs="Arial"/>
                <w:sz w:val="28"/>
                <w:szCs w:val="28"/>
              </w:rPr>
              <w:t>Докладчик</w:t>
            </w:r>
            <w:r w:rsidRPr="001C33D5">
              <w:rPr>
                <w:rFonts w:ascii="Arial" w:eastAsia="Times New Roman" w:hAnsi="Arial" w:cs="Arial"/>
                <w:sz w:val="28"/>
                <w:szCs w:val="28"/>
                <w:lang w:val="en-US"/>
              </w:rPr>
              <w:t>/</w:t>
            </w:r>
            <w:r w:rsidRPr="001C33D5">
              <w:rPr>
                <w:rFonts w:ascii="Arial" w:eastAsia="Times New Roman" w:hAnsi="Arial" w:cs="Arial"/>
                <w:sz w:val="28"/>
                <w:szCs w:val="28"/>
              </w:rPr>
              <w:t>слушатель</w:t>
            </w:r>
            <w:r w:rsidRPr="001C33D5">
              <w:rPr>
                <w:rFonts w:ascii="Arial" w:eastAsia="Times New Roman" w:hAnsi="Arial" w:cs="Arial"/>
                <w:sz w:val="28"/>
                <w:szCs w:val="28"/>
                <w:lang w:val="en-US"/>
              </w:rPr>
              <w:br/>
              <w:t>(</w:t>
            </w:r>
            <w:r w:rsidRPr="001C33D5">
              <w:rPr>
                <w:rFonts w:ascii="Arial" w:eastAsia="Times New Roman" w:hAnsi="Arial" w:cs="Arial"/>
                <w:iCs/>
                <w:sz w:val="28"/>
                <w:szCs w:val="28"/>
              </w:rPr>
              <w:t>выбрать</w:t>
            </w:r>
            <w:r w:rsidRPr="001C33D5">
              <w:rPr>
                <w:rFonts w:ascii="Arial" w:eastAsia="Times New Roman" w:hAnsi="Arial" w:cs="Arial"/>
                <w:sz w:val="28"/>
                <w:szCs w:val="28"/>
                <w:lang w:val="en-US"/>
              </w:rPr>
              <w:t>)</w:t>
            </w:r>
          </w:p>
        </w:tc>
        <w:tc>
          <w:tcPr>
            <w:tcW w:w="4820" w:type="dxa"/>
          </w:tcPr>
          <w:p w:rsidR="003B7BD0" w:rsidRPr="001C33D5" w:rsidRDefault="003B7BD0" w:rsidP="00CE771F">
            <w:pPr>
              <w:spacing w:after="0" w:line="240" w:lineRule="auto"/>
              <w:rPr>
                <w:rFonts w:ascii="Arial" w:eastAsia="Times New Roman" w:hAnsi="Arial" w:cs="Arial"/>
                <w:sz w:val="28"/>
                <w:szCs w:val="28"/>
                <w:lang w:val="en-US"/>
              </w:rPr>
            </w:pPr>
          </w:p>
        </w:tc>
      </w:tr>
      <w:tr w:rsidR="003B7BD0" w:rsidRPr="001C33D5" w:rsidTr="00515FEB">
        <w:tc>
          <w:tcPr>
            <w:tcW w:w="4644" w:type="dxa"/>
          </w:tcPr>
          <w:p w:rsidR="003B7BD0" w:rsidRPr="001C33D5" w:rsidRDefault="003B7BD0" w:rsidP="00515FEB">
            <w:pPr>
              <w:spacing w:before="120" w:after="120" w:line="240" w:lineRule="auto"/>
              <w:rPr>
                <w:rFonts w:ascii="Arial" w:eastAsia="Times New Roman" w:hAnsi="Arial" w:cs="Arial"/>
                <w:sz w:val="28"/>
                <w:szCs w:val="28"/>
              </w:rPr>
            </w:pPr>
            <w:r w:rsidRPr="001C33D5">
              <w:rPr>
                <w:rFonts w:ascii="Arial" w:eastAsia="Times New Roman" w:hAnsi="Arial" w:cs="Arial"/>
                <w:sz w:val="28"/>
                <w:szCs w:val="28"/>
              </w:rPr>
              <w:t>Название доклада</w:t>
            </w:r>
          </w:p>
          <w:p w:rsidR="003B7BD0" w:rsidRPr="001C33D5" w:rsidRDefault="0093172D" w:rsidP="00515FEB">
            <w:pPr>
              <w:spacing w:before="120" w:after="120" w:line="240" w:lineRule="auto"/>
              <w:rPr>
                <w:rFonts w:ascii="Arial" w:eastAsia="Times New Roman" w:hAnsi="Arial" w:cs="Arial"/>
                <w:iCs/>
                <w:sz w:val="28"/>
                <w:szCs w:val="28"/>
              </w:rPr>
            </w:pPr>
            <w:r>
              <w:rPr>
                <w:rFonts w:ascii="Arial" w:eastAsia="Times New Roman" w:hAnsi="Arial" w:cs="Arial"/>
                <w:sz w:val="28"/>
                <w:szCs w:val="28"/>
              </w:rPr>
              <w:t>для с</w:t>
            </w:r>
            <w:r w:rsidR="003B7BD0" w:rsidRPr="001C33D5">
              <w:rPr>
                <w:rFonts w:ascii="Arial" w:eastAsia="Times New Roman" w:hAnsi="Arial" w:cs="Arial"/>
                <w:sz w:val="28"/>
                <w:szCs w:val="28"/>
              </w:rPr>
              <w:t>лушателя указать «</w:t>
            </w:r>
            <w:r w:rsidR="003B7BD0" w:rsidRPr="001C33D5">
              <w:rPr>
                <w:rFonts w:ascii="Arial" w:eastAsia="Times New Roman" w:hAnsi="Arial" w:cs="Arial"/>
                <w:iCs/>
                <w:sz w:val="28"/>
                <w:szCs w:val="28"/>
              </w:rPr>
              <w:t>регистрация без доклада</w:t>
            </w:r>
            <w:r w:rsidR="003B7BD0" w:rsidRPr="001C33D5">
              <w:rPr>
                <w:rFonts w:ascii="Arial" w:eastAsia="Times New Roman" w:hAnsi="Arial" w:cs="Arial"/>
                <w:sz w:val="28"/>
                <w:szCs w:val="28"/>
              </w:rPr>
              <w:t>»</w:t>
            </w:r>
          </w:p>
        </w:tc>
        <w:tc>
          <w:tcPr>
            <w:tcW w:w="4820" w:type="dxa"/>
          </w:tcPr>
          <w:p w:rsidR="003B7BD0" w:rsidRPr="001C33D5" w:rsidRDefault="003B7BD0" w:rsidP="00CE771F">
            <w:pPr>
              <w:spacing w:after="0" w:line="240" w:lineRule="auto"/>
              <w:rPr>
                <w:rFonts w:ascii="Arial" w:eastAsia="Times New Roman" w:hAnsi="Arial" w:cs="Arial"/>
                <w:sz w:val="28"/>
                <w:szCs w:val="28"/>
              </w:rPr>
            </w:pPr>
          </w:p>
        </w:tc>
      </w:tr>
      <w:tr w:rsidR="00697089" w:rsidRPr="001C33D5" w:rsidTr="00515FEB">
        <w:tc>
          <w:tcPr>
            <w:tcW w:w="4644" w:type="dxa"/>
          </w:tcPr>
          <w:p w:rsidR="00697089" w:rsidRPr="001C33D5" w:rsidRDefault="00FA2D3E" w:rsidP="00515FEB">
            <w:pPr>
              <w:spacing w:before="120" w:after="120" w:line="240" w:lineRule="auto"/>
              <w:rPr>
                <w:rFonts w:ascii="Arial" w:eastAsia="Times New Roman" w:hAnsi="Arial" w:cs="Arial"/>
                <w:sz w:val="28"/>
                <w:szCs w:val="28"/>
              </w:rPr>
            </w:pPr>
            <w:r w:rsidRPr="001C33D5">
              <w:rPr>
                <w:rFonts w:ascii="Arial" w:eastAsia="Times New Roman" w:hAnsi="Arial" w:cs="Arial"/>
                <w:sz w:val="28"/>
                <w:szCs w:val="28"/>
              </w:rPr>
              <w:t>Публикация в сборнике</w:t>
            </w:r>
            <w:r w:rsidR="00697089" w:rsidRPr="001C33D5">
              <w:rPr>
                <w:rFonts w:ascii="Arial" w:eastAsia="Times New Roman" w:hAnsi="Arial" w:cs="Arial"/>
                <w:sz w:val="28"/>
                <w:szCs w:val="28"/>
              </w:rPr>
              <w:t xml:space="preserve"> (да/нет)</w:t>
            </w:r>
          </w:p>
        </w:tc>
        <w:tc>
          <w:tcPr>
            <w:tcW w:w="4820" w:type="dxa"/>
          </w:tcPr>
          <w:p w:rsidR="00697089" w:rsidRPr="001C33D5" w:rsidRDefault="00697089" w:rsidP="00CE771F">
            <w:pPr>
              <w:spacing w:after="0" w:line="240" w:lineRule="auto"/>
              <w:rPr>
                <w:rFonts w:ascii="Arial" w:eastAsia="Times New Roman" w:hAnsi="Arial" w:cs="Arial"/>
                <w:sz w:val="28"/>
                <w:szCs w:val="28"/>
              </w:rPr>
            </w:pPr>
          </w:p>
        </w:tc>
      </w:tr>
    </w:tbl>
    <w:p w:rsidR="003B7BD0" w:rsidRPr="001C33D5" w:rsidRDefault="003B7BD0" w:rsidP="003B7BD0">
      <w:pPr>
        <w:spacing w:after="0"/>
        <w:rPr>
          <w:rFonts w:ascii="Arial" w:eastAsia="Times New Roman" w:hAnsi="Arial" w:cs="Arial"/>
          <w:sz w:val="24"/>
          <w:szCs w:val="24"/>
        </w:rPr>
      </w:pPr>
    </w:p>
    <w:p w:rsidR="00697089" w:rsidRPr="001C33D5" w:rsidRDefault="00697089" w:rsidP="003B7BD0">
      <w:pPr>
        <w:spacing w:after="0"/>
        <w:rPr>
          <w:rFonts w:ascii="Arial" w:eastAsia="Times New Roman" w:hAnsi="Arial" w:cs="Arial"/>
          <w:sz w:val="28"/>
          <w:szCs w:val="28"/>
        </w:rPr>
      </w:pPr>
    </w:p>
    <w:p w:rsidR="003B7BD0" w:rsidRPr="001C33D5" w:rsidRDefault="003B7BD0" w:rsidP="003B7BD0">
      <w:pPr>
        <w:spacing w:after="0"/>
        <w:rPr>
          <w:rFonts w:ascii="Arial" w:hAnsi="Arial" w:cs="Arial"/>
          <w:sz w:val="24"/>
          <w:szCs w:val="24"/>
        </w:rPr>
      </w:pPr>
      <w:r w:rsidRPr="001C33D5">
        <w:rPr>
          <w:rFonts w:ascii="Arial" w:hAnsi="Arial" w:cs="Arial"/>
          <w:sz w:val="24"/>
          <w:szCs w:val="24"/>
        </w:rPr>
        <w:br w:type="page"/>
      </w:r>
    </w:p>
    <w:p w:rsidR="003B7BD0" w:rsidRPr="001C33D5" w:rsidRDefault="003B7BD0" w:rsidP="000B6F21">
      <w:pPr>
        <w:rPr>
          <w:rFonts w:ascii="Arial" w:hAnsi="Arial" w:cs="Arial"/>
          <w:sz w:val="24"/>
          <w:szCs w:val="24"/>
        </w:rPr>
      </w:pPr>
      <w:r w:rsidRPr="001C33D5">
        <w:rPr>
          <w:rFonts w:ascii="Arial" w:hAnsi="Arial" w:cs="Arial"/>
          <w:bCs/>
          <w:iCs/>
          <w:sz w:val="28"/>
          <w:szCs w:val="28"/>
        </w:rPr>
        <w:lastRenderedPageBreak/>
        <w:t xml:space="preserve">Приложение </w:t>
      </w:r>
      <w:r w:rsidR="00087B3F" w:rsidRPr="001C33D5">
        <w:rPr>
          <w:rFonts w:ascii="Arial" w:hAnsi="Arial" w:cs="Arial"/>
          <w:bCs/>
          <w:iCs/>
          <w:sz w:val="28"/>
          <w:szCs w:val="28"/>
        </w:rPr>
        <w:t>№2</w:t>
      </w:r>
    </w:p>
    <w:p w:rsidR="003B7BD0" w:rsidRPr="001C33D5" w:rsidRDefault="003B7BD0" w:rsidP="00FA2D3E">
      <w:pPr>
        <w:spacing w:after="0"/>
        <w:rPr>
          <w:rFonts w:ascii="Arial" w:hAnsi="Arial" w:cs="Arial"/>
          <w:b/>
          <w:sz w:val="24"/>
          <w:szCs w:val="24"/>
        </w:rPr>
      </w:pPr>
    </w:p>
    <w:bookmarkEnd w:id="1"/>
    <w:p w:rsidR="000B6F21" w:rsidRDefault="000B6F21" w:rsidP="00087B3F">
      <w:pPr>
        <w:suppressAutoHyphens/>
        <w:spacing w:after="0" w:line="240" w:lineRule="auto"/>
        <w:jc w:val="center"/>
        <w:rPr>
          <w:rFonts w:ascii="Arial" w:eastAsia="Times New Roman" w:hAnsi="Arial" w:cs="Arial"/>
          <w:b/>
          <w:bCs/>
          <w:sz w:val="24"/>
          <w:szCs w:val="24"/>
        </w:rPr>
      </w:pPr>
    </w:p>
    <w:p w:rsidR="000B6F21" w:rsidRDefault="000B6F21" w:rsidP="00087B3F">
      <w:pPr>
        <w:suppressAutoHyphens/>
        <w:spacing w:after="0" w:line="240" w:lineRule="auto"/>
        <w:jc w:val="center"/>
        <w:rPr>
          <w:rFonts w:ascii="Arial" w:eastAsia="Times New Roman" w:hAnsi="Arial" w:cs="Arial"/>
          <w:b/>
          <w:bCs/>
          <w:sz w:val="24"/>
          <w:szCs w:val="24"/>
        </w:rPr>
      </w:pPr>
    </w:p>
    <w:p w:rsidR="00087B3F" w:rsidRPr="000B6F21" w:rsidRDefault="00FA2D3E" w:rsidP="00087B3F">
      <w:pPr>
        <w:suppressAutoHyphens/>
        <w:spacing w:after="0" w:line="240" w:lineRule="auto"/>
        <w:jc w:val="center"/>
        <w:rPr>
          <w:rFonts w:ascii="Arial" w:hAnsi="Arial" w:cs="Arial"/>
          <w:b/>
          <w:i/>
          <w:iCs/>
          <w:color w:val="0070C0"/>
          <w:sz w:val="28"/>
          <w:szCs w:val="28"/>
        </w:rPr>
      </w:pPr>
      <w:r w:rsidRPr="000B6F21">
        <w:rPr>
          <w:rFonts w:ascii="Arial" w:hAnsi="Arial" w:cs="Arial"/>
          <w:b/>
          <w:i/>
          <w:iCs/>
          <w:color w:val="0070C0"/>
          <w:sz w:val="28"/>
          <w:szCs w:val="28"/>
        </w:rPr>
        <w:t xml:space="preserve">ТРЕБОВАНИЯ К ОФОРМЛЕНИЮ ПУБЛИКАЦИЙ </w:t>
      </w:r>
    </w:p>
    <w:p w:rsidR="00087B3F" w:rsidRPr="001C33D5" w:rsidRDefault="00087B3F" w:rsidP="00087B3F">
      <w:pPr>
        <w:suppressAutoHyphens/>
        <w:spacing w:after="0" w:line="240" w:lineRule="auto"/>
        <w:jc w:val="both"/>
        <w:rPr>
          <w:rFonts w:ascii="Arial" w:eastAsia="Times New Roman" w:hAnsi="Arial" w:cs="Arial"/>
          <w:bCs/>
          <w:sz w:val="24"/>
          <w:szCs w:val="24"/>
        </w:rPr>
      </w:pPr>
    </w:p>
    <w:p w:rsidR="00B33370" w:rsidRPr="001C33D5" w:rsidRDefault="0090602A" w:rsidP="00B33370">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Т</w:t>
      </w:r>
      <w:r w:rsidR="00087B3F" w:rsidRPr="001C33D5">
        <w:rPr>
          <w:rFonts w:ascii="Arial" w:eastAsia="Times New Roman" w:hAnsi="Arial" w:cs="Arial"/>
          <w:bCs/>
          <w:sz w:val="28"/>
          <w:szCs w:val="28"/>
        </w:rPr>
        <w:t xml:space="preserve">екст должен быть представлен в электронном варианте (редактор </w:t>
      </w:r>
      <w:proofErr w:type="spellStart"/>
      <w:r w:rsidR="007E474C" w:rsidRPr="001C33D5">
        <w:rPr>
          <w:rFonts w:ascii="Arial" w:eastAsia="Times New Roman" w:hAnsi="Arial" w:cs="Arial"/>
          <w:bCs/>
          <w:sz w:val="28"/>
          <w:szCs w:val="28"/>
        </w:rPr>
        <w:t>Microsoft</w:t>
      </w:r>
      <w:proofErr w:type="spellEnd"/>
      <w:r w:rsidR="007E474C" w:rsidRPr="001C33D5">
        <w:rPr>
          <w:rFonts w:ascii="Arial" w:eastAsia="Times New Roman" w:hAnsi="Arial" w:cs="Arial"/>
          <w:bCs/>
          <w:sz w:val="28"/>
          <w:szCs w:val="28"/>
        </w:rPr>
        <w:t xml:space="preserve"> </w:t>
      </w:r>
      <w:proofErr w:type="spellStart"/>
      <w:r w:rsidR="007E474C" w:rsidRPr="001C33D5">
        <w:rPr>
          <w:rFonts w:ascii="Arial" w:eastAsia="Times New Roman" w:hAnsi="Arial" w:cs="Arial"/>
          <w:bCs/>
          <w:sz w:val="28"/>
          <w:szCs w:val="28"/>
        </w:rPr>
        <w:t>Word</w:t>
      </w:r>
      <w:proofErr w:type="spellEnd"/>
      <w:r w:rsidR="00087B3F" w:rsidRPr="001C33D5">
        <w:rPr>
          <w:rFonts w:ascii="Arial" w:eastAsia="Times New Roman" w:hAnsi="Arial" w:cs="Arial"/>
          <w:bCs/>
          <w:sz w:val="28"/>
          <w:szCs w:val="28"/>
        </w:rPr>
        <w:t>, параметры поля – 2</w:t>
      </w:r>
      <w:r w:rsidR="00E53EF8" w:rsidRPr="001C33D5">
        <w:rPr>
          <w:rFonts w:ascii="Arial" w:eastAsia="Times New Roman" w:hAnsi="Arial" w:cs="Arial"/>
          <w:bCs/>
          <w:sz w:val="28"/>
          <w:szCs w:val="28"/>
        </w:rPr>
        <w:t>,</w:t>
      </w:r>
      <w:r w:rsidR="00087B3F" w:rsidRPr="001C33D5">
        <w:rPr>
          <w:rFonts w:ascii="Arial" w:eastAsia="Times New Roman" w:hAnsi="Arial" w:cs="Arial"/>
          <w:bCs/>
          <w:sz w:val="28"/>
          <w:szCs w:val="28"/>
        </w:rPr>
        <w:t xml:space="preserve">5 </w:t>
      </w:r>
      <w:r w:rsidR="00E53EF8" w:rsidRPr="001C33D5">
        <w:rPr>
          <w:rFonts w:ascii="Arial" w:eastAsia="Times New Roman" w:hAnsi="Arial" w:cs="Arial"/>
          <w:bCs/>
          <w:sz w:val="28"/>
          <w:szCs w:val="28"/>
        </w:rPr>
        <w:t>см</w:t>
      </w:r>
      <w:r w:rsidR="00087B3F" w:rsidRPr="001C33D5">
        <w:rPr>
          <w:rFonts w:ascii="Arial" w:eastAsia="Times New Roman" w:hAnsi="Arial" w:cs="Arial"/>
          <w:bCs/>
          <w:sz w:val="28"/>
          <w:szCs w:val="28"/>
        </w:rPr>
        <w:t xml:space="preserve"> со всех сторон, шрифт </w:t>
      </w:r>
      <w:proofErr w:type="spellStart"/>
      <w:r w:rsidR="00087B3F" w:rsidRPr="001C33D5">
        <w:rPr>
          <w:rFonts w:ascii="Arial" w:eastAsia="Times New Roman" w:hAnsi="Arial" w:cs="Arial"/>
          <w:bCs/>
          <w:sz w:val="28"/>
          <w:szCs w:val="28"/>
        </w:rPr>
        <w:t>Times</w:t>
      </w:r>
      <w:proofErr w:type="spellEnd"/>
      <w:r w:rsidR="00087B3F" w:rsidRPr="001C33D5">
        <w:rPr>
          <w:rFonts w:ascii="Arial" w:eastAsia="Times New Roman" w:hAnsi="Arial" w:cs="Arial"/>
          <w:bCs/>
          <w:sz w:val="28"/>
          <w:szCs w:val="28"/>
        </w:rPr>
        <w:t xml:space="preserve"> </w:t>
      </w:r>
      <w:proofErr w:type="spellStart"/>
      <w:r w:rsidR="00087B3F" w:rsidRPr="001C33D5">
        <w:rPr>
          <w:rFonts w:ascii="Arial" w:eastAsia="Times New Roman" w:hAnsi="Arial" w:cs="Arial"/>
          <w:bCs/>
          <w:sz w:val="28"/>
          <w:szCs w:val="28"/>
        </w:rPr>
        <w:t>New</w:t>
      </w:r>
      <w:proofErr w:type="spellEnd"/>
      <w:r w:rsidR="00087B3F" w:rsidRPr="001C33D5">
        <w:rPr>
          <w:rFonts w:ascii="Arial" w:eastAsia="Times New Roman" w:hAnsi="Arial" w:cs="Arial"/>
          <w:bCs/>
          <w:sz w:val="28"/>
          <w:szCs w:val="28"/>
        </w:rPr>
        <w:t xml:space="preserve"> </w:t>
      </w:r>
      <w:proofErr w:type="spellStart"/>
      <w:r w:rsidR="00087B3F" w:rsidRPr="001C33D5">
        <w:rPr>
          <w:rFonts w:ascii="Arial" w:eastAsia="Times New Roman" w:hAnsi="Arial" w:cs="Arial"/>
          <w:bCs/>
          <w:sz w:val="28"/>
          <w:szCs w:val="28"/>
        </w:rPr>
        <w:t>Roman</w:t>
      </w:r>
      <w:proofErr w:type="spellEnd"/>
      <w:r w:rsidR="00087B3F" w:rsidRPr="001C33D5">
        <w:rPr>
          <w:rFonts w:ascii="Arial" w:eastAsia="Times New Roman" w:hAnsi="Arial" w:cs="Arial"/>
          <w:bCs/>
          <w:sz w:val="28"/>
          <w:szCs w:val="28"/>
        </w:rPr>
        <w:t xml:space="preserve">, кегль 14 через одинарный интервал). Объём </w:t>
      </w:r>
      <w:r w:rsidRPr="001C33D5">
        <w:rPr>
          <w:rFonts w:ascii="Arial" w:eastAsia="Times New Roman" w:hAnsi="Arial" w:cs="Arial"/>
          <w:bCs/>
          <w:sz w:val="28"/>
          <w:szCs w:val="28"/>
        </w:rPr>
        <w:t>публикации</w:t>
      </w:r>
      <w:r w:rsidR="00124EE5">
        <w:rPr>
          <w:rFonts w:ascii="Arial" w:eastAsia="Times New Roman" w:hAnsi="Arial" w:cs="Arial"/>
          <w:bCs/>
          <w:sz w:val="28"/>
          <w:szCs w:val="28"/>
        </w:rPr>
        <w:t xml:space="preserve"> – не более 5 страниц.</w:t>
      </w:r>
    </w:p>
    <w:p w:rsidR="00B33370" w:rsidRPr="001C33D5" w:rsidRDefault="00087B3F" w:rsidP="00B33370">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В левом верхнем уг</w:t>
      </w:r>
      <w:r w:rsidR="0090602A" w:rsidRPr="001C33D5">
        <w:rPr>
          <w:rFonts w:ascii="Arial" w:eastAsia="Times New Roman" w:hAnsi="Arial" w:cs="Arial"/>
          <w:bCs/>
          <w:sz w:val="28"/>
          <w:szCs w:val="28"/>
        </w:rPr>
        <w:t>лу располагаются кл</w:t>
      </w:r>
      <w:r w:rsidR="00AC7AFD">
        <w:rPr>
          <w:rFonts w:ascii="Arial" w:eastAsia="Times New Roman" w:hAnsi="Arial" w:cs="Arial"/>
          <w:bCs/>
          <w:sz w:val="28"/>
          <w:szCs w:val="28"/>
        </w:rPr>
        <w:t>ассификационные индексы УДК/ББК</w:t>
      </w:r>
      <w:r w:rsidRPr="001C33D5">
        <w:rPr>
          <w:rFonts w:ascii="Arial" w:eastAsia="Times New Roman" w:hAnsi="Arial" w:cs="Arial"/>
          <w:bCs/>
          <w:sz w:val="28"/>
          <w:szCs w:val="28"/>
        </w:rPr>
        <w:t xml:space="preserve">, в правом верхнем углу </w:t>
      </w:r>
      <w:r w:rsidRPr="001C33D5">
        <w:rPr>
          <w:rFonts w:ascii="Arial" w:eastAsia="Times New Roman" w:hAnsi="Arial" w:cs="Arial"/>
          <w:b/>
          <w:bCs/>
          <w:i/>
          <w:sz w:val="28"/>
          <w:szCs w:val="28"/>
        </w:rPr>
        <w:t>жирным курсивом</w:t>
      </w:r>
      <w:r w:rsidRPr="001C33D5">
        <w:rPr>
          <w:rFonts w:ascii="Arial" w:eastAsia="Times New Roman" w:hAnsi="Arial" w:cs="Arial"/>
          <w:bCs/>
          <w:sz w:val="28"/>
          <w:szCs w:val="28"/>
        </w:rPr>
        <w:t xml:space="preserve"> пишется ФИО автора. Обязательно указывается организация, представляемая автором, город, страна (</w:t>
      </w:r>
      <w:r w:rsidRPr="001C33D5">
        <w:rPr>
          <w:rFonts w:ascii="Arial" w:eastAsia="Times New Roman" w:hAnsi="Arial" w:cs="Arial"/>
          <w:bCs/>
          <w:i/>
          <w:sz w:val="28"/>
          <w:szCs w:val="28"/>
        </w:rPr>
        <w:t>курсивом</w:t>
      </w:r>
      <w:r w:rsidRPr="001C33D5">
        <w:rPr>
          <w:rFonts w:ascii="Arial" w:eastAsia="Times New Roman" w:hAnsi="Arial" w:cs="Arial"/>
          <w:bCs/>
          <w:sz w:val="28"/>
          <w:szCs w:val="28"/>
        </w:rPr>
        <w:t xml:space="preserve">). Через пробел – название </w:t>
      </w:r>
      <w:r w:rsidR="0090602A" w:rsidRPr="001C33D5">
        <w:rPr>
          <w:rFonts w:ascii="Arial" w:eastAsia="Times New Roman" w:hAnsi="Arial" w:cs="Arial"/>
          <w:bCs/>
          <w:sz w:val="28"/>
          <w:szCs w:val="28"/>
        </w:rPr>
        <w:t>публикации</w:t>
      </w:r>
      <w:r w:rsidRPr="001C33D5">
        <w:rPr>
          <w:rFonts w:ascii="Arial" w:eastAsia="Times New Roman" w:hAnsi="Arial" w:cs="Arial"/>
          <w:bCs/>
          <w:sz w:val="28"/>
          <w:szCs w:val="28"/>
        </w:rPr>
        <w:t xml:space="preserve"> по центру </w:t>
      </w:r>
      <w:r w:rsidRPr="001C33D5">
        <w:rPr>
          <w:rFonts w:ascii="Arial" w:eastAsia="Times New Roman" w:hAnsi="Arial" w:cs="Arial"/>
          <w:b/>
          <w:bCs/>
          <w:sz w:val="28"/>
          <w:szCs w:val="28"/>
        </w:rPr>
        <w:t>прописными буквами жирным шрифтом</w:t>
      </w:r>
      <w:r w:rsidRPr="001C33D5">
        <w:rPr>
          <w:rFonts w:ascii="Arial" w:eastAsia="Times New Roman" w:hAnsi="Arial" w:cs="Arial"/>
          <w:bCs/>
          <w:sz w:val="28"/>
          <w:szCs w:val="28"/>
        </w:rPr>
        <w:t xml:space="preserve"> без сокращений. Затем приводятся аннотация и ключевые слова. Далее вся информация повторяется на английском языке.</w:t>
      </w:r>
      <w:bookmarkStart w:id="2" w:name="_GoBack"/>
      <w:bookmarkEnd w:id="2"/>
    </w:p>
    <w:p w:rsidR="009379F2" w:rsidRPr="001C33D5" w:rsidRDefault="00087B3F" w:rsidP="00B33370">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Автор отвечает за грамотность всего текста публикации и правильность перевода на английский язык, а также за уникальность текста, корректность заимствований и цитирований. Сноски постраничные, автоматические, по цифрам, кегль 12</w:t>
      </w:r>
      <w:r w:rsidR="007764E8" w:rsidRPr="001C33D5">
        <w:rPr>
          <w:rFonts w:ascii="Arial" w:eastAsia="Times New Roman" w:hAnsi="Arial" w:cs="Arial"/>
          <w:bCs/>
          <w:sz w:val="28"/>
          <w:szCs w:val="28"/>
        </w:rPr>
        <w:t xml:space="preserve"> оформляются по ГОСТ 7.05-2008</w:t>
      </w:r>
      <w:r w:rsidRPr="001C33D5">
        <w:rPr>
          <w:rFonts w:ascii="Arial" w:eastAsia="Times New Roman" w:hAnsi="Arial" w:cs="Arial"/>
          <w:bCs/>
          <w:sz w:val="28"/>
          <w:szCs w:val="28"/>
        </w:rPr>
        <w:t xml:space="preserve">. Абзац (красная строка) – 1,25 см (не допускается создание абзацной строки с помощью клавиши «Пробел»). Переносы слов на строках автоматические и не более 3 подряд. Нумерация страниц отсутствует. Список использованной литературы приводится согласно </w:t>
      </w:r>
      <w:r w:rsidR="00C41113" w:rsidRPr="001C33D5">
        <w:rPr>
          <w:rFonts w:ascii="Arial" w:eastAsia="Times New Roman" w:hAnsi="Arial" w:cs="Arial"/>
          <w:bCs/>
          <w:sz w:val="28"/>
          <w:szCs w:val="28"/>
        </w:rPr>
        <w:t xml:space="preserve">ГОСТ 7.05-2008 </w:t>
      </w:r>
      <w:r w:rsidRPr="001C33D5">
        <w:rPr>
          <w:rFonts w:ascii="Arial" w:eastAsia="Times New Roman" w:hAnsi="Arial" w:cs="Arial"/>
          <w:bCs/>
          <w:sz w:val="28"/>
          <w:szCs w:val="28"/>
        </w:rPr>
        <w:t xml:space="preserve">в алфавитном порядке в конце </w:t>
      </w:r>
      <w:r w:rsidR="0090602A" w:rsidRPr="001C33D5">
        <w:rPr>
          <w:rFonts w:ascii="Arial" w:eastAsia="Times New Roman" w:hAnsi="Arial" w:cs="Arial"/>
          <w:bCs/>
          <w:sz w:val="28"/>
          <w:szCs w:val="28"/>
        </w:rPr>
        <w:t>публикации.</w:t>
      </w:r>
      <w:r w:rsidR="00124EE5">
        <w:rPr>
          <w:rFonts w:ascii="Arial" w:eastAsia="Times New Roman" w:hAnsi="Arial" w:cs="Arial"/>
          <w:bCs/>
          <w:sz w:val="28"/>
          <w:szCs w:val="28"/>
        </w:rPr>
        <w:t xml:space="preserve"> Файл назван фамилией автора.</w:t>
      </w:r>
    </w:p>
    <w:p w:rsidR="00087B3F" w:rsidRPr="000B6F21" w:rsidRDefault="00087B3F" w:rsidP="00B33370">
      <w:pPr>
        <w:suppressAutoHyphens/>
        <w:spacing w:after="0" w:line="240" w:lineRule="auto"/>
        <w:ind w:firstLine="567"/>
        <w:jc w:val="both"/>
        <w:rPr>
          <w:rFonts w:ascii="Arial" w:eastAsia="Times New Roman" w:hAnsi="Arial" w:cs="Arial"/>
          <w:bCs/>
          <w:spacing w:val="-6"/>
          <w:sz w:val="28"/>
          <w:szCs w:val="28"/>
        </w:rPr>
      </w:pPr>
      <w:r w:rsidRPr="000B6F21">
        <w:rPr>
          <w:rFonts w:ascii="Arial" w:eastAsia="Times New Roman" w:hAnsi="Arial" w:cs="Arial"/>
          <w:b/>
          <w:bCs/>
          <w:spacing w:val="-6"/>
          <w:sz w:val="28"/>
          <w:szCs w:val="28"/>
        </w:rPr>
        <w:t>К публикации принимаются материалы, строго соответствующие требованиям оформления.</w:t>
      </w:r>
      <w:r w:rsidRPr="000B6F21">
        <w:rPr>
          <w:rFonts w:ascii="Arial" w:eastAsia="Times New Roman" w:hAnsi="Arial" w:cs="Arial"/>
          <w:bCs/>
          <w:spacing w:val="-6"/>
          <w:sz w:val="28"/>
          <w:szCs w:val="28"/>
        </w:rPr>
        <w:t xml:space="preserve"> </w:t>
      </w:r>
      <w:r w:rsidR="00FE3905" w:rsidRPr="000B6F21">
        <w:rPr>
          <w:rFonts w:ascii="Arial" w:eastAsia="Times New Roman" w:hAnsi="Arial" w:cs="Arial"/>
          <w:bCs/>
          <w:spacing w:val="-6"/>
          <w:sz w:val="28"/>
          <w:szCs w:val="28"/>
        </w:rPr>
        <w:t>Программный и о</w:t>
      </w:r>
      <w:r w:rsidRPr="000B6F21">
        <w:rPr>
          <w:rFonts w:ascii="Arial" w:eastAsia="Times New Roman" w:hAnsi="Arial" w:cs="Arial"/>
          <w:bCs/>
          <w:spacing w:val="-6"/>
          <w:sz w:val="28"/>
          <w:szCs w:val="28"/>
        </w:rPr>
        <w:t>рг</w:t>
      </w:r>
      <w:r w:rsidR="009379F2" w:rsidRPr="000B6F21">
        <w:rPr>
          <w:rFonts w:ascii="Arial" w:eastAsia="Times New Roman" w:hAnsi="Arial" w:cs="Arial"/>
          <w:bCs/>
          <w:spacing w:val="-6"/>
          <w:sz w:val="28"/>
          <w:szCs w:val="28"/>
        </w:rPr>
        <w:t>анизационный комитет</w:t>
      </w:r>
      <w:r w:rsidR="00FE3905" w:rsidRPr="000B6F21">
        <w:rPr>
          <w:rFonts w:ascii="Arial" w:eastAsia="Times New Roman" w:hAnsi="Arial" w:cs="Arial"/>
          <w:bCs/>
          <w:spacing w:val="-6"/>
          <w:sz w:val="28"/>
          <w:szCs w:val="28"/>
        </w:rPr>
        <w:t>ы оставляю</w:t>
      </w:r>
      <w:r w:rsidRPr="000B6F21">
        <w:rPr>
          <w:rFonts w:ascii="Arial" w:eastAsia="Times New Roman" w:hAnsi="Arial" w:cs="Arial"/>
          <w:bCs/>
          <w:spacing w:val="-6"/>
          <w:sz w:val="28"/>
          <w:szCs w:val="28"/>
        </w:rPr>
        <w:t>т за собой право отбора материалов и их частичного редактирования</w:t>
      </w:r>
      <w:r w:rsidR="00124EE5">
        <w:rPr>
          <w:rFonts w:ascii="Arial" w:eastAsia="Times New Roman" w:hAnsi="Arial" w:cs="Arial"/>
          <w:bCs/>
          <w:spacing w:val="-6"/>
          <w:sz w:val="28"/>
          <w:szCs w:val="28"/>
        </w:rPr>
        <w:t xml:space="preserve"> с учётом тематики конференции.</w:t>
      </w:r>
    </w:p>
    <w:p w:rsidR="00087B3F" w:rsidRPr="001C33D5" w:rsidRDefault="00087B3F" w:rsidP="00DB551F">
      <w:pPr>
        <w:suppressAutoHyphens/>
        <w:spacing w:after="0" w:line="240" w:lineRule="auto"/>
        <w:rPr>
          <w:rFonts w:ascii="Arial" w:eastAsia="Times New Roman" w:hAnsi="Arial" w:cs="Arial"/>
          <w:b/>
          <w:bCs/>
          <w:sz w:val="24"/>
          <w:szCs w:val="24"/>
        </w:rPr>
      </w:pPr>
    </w:p>
    <w:p w:rsidR="00087B3F" w:rsidRPr="001C33D5" w:rsidRDefault="00087B3F" w:rsidP="003B7BD0">
      <w:pPr>
        <w:suppressAutoHyphens/>
        <w:spacing w:after="0" w:line="240" w:lineRule="auto"/>
        <w:jc w:val="center"/>
        <w:rPr>
          <w:rFonts w:ascii="Arial" w:eastAsia="Times New Roman" w:hAnsi="Arial" w:cs="Arial"/>
          <w:b/>
          <w:bCs/>
          <w:sz w:val="24"/>
          <w:szCs w:val="24"/>
        </w:rPr>
      </w:pPr>
    </w:p>
    <w:p w:rsidR="000B6F21" w:rsidRDefault="000B6F21" w:rsidP="00DB551F">
      <w:pPr>
        <w:tabs>
          <w:tab w:val="left" w:pos="4100"/>
        </w:tabs>
        <w:snapToGrid w:val="0"/>
        <w:spacing w:after="0" w:line="240" w:lineRule="auto"/>
        <w:ind w:left="168" w:right="113"/>
        <w:jc w:val="center"/>
        <w:rPr>
          <w:rFonts w:ascii="Arial" w:eastAsia="Times New Roman" w:hAnsi="Arial" w:cs="Arial"/>
          <w:b/>
          <w:kern w:val="2"/>
          <w:sz w:val="28"/>
          <w:szCs w:val="28"/>
          <w:lang w:eastAsia="ar-SA"/>
        </w:rPr>
      </w:pPr>
      <w:r>
        <w:rPr>
          <w:rFonts w:ascii="Arial" w:eastAsia="Times New Roman" w:hAnsi="Arial" w:cs="Arial"/>
          <w:b/>
          <w:kern w:val="2"/>
          <w:sz w:val="28"/>
          <w:szCs w:val="28"/>
          <w:lang w:eastAsia="ar-SA"/>
        </w:rPr>
        <w:br w:type="page"/>
      </w:r>
    </w:p>
    <w:p w:rsidR="00E54E32" w:rsidRPr="00E54E32" w:rsidRDefault="00E54E32" w:rsidP="000B6F21">
      <w:pPr>
        <w:tabs>
          <w:tab w:val="left" w:pos="4100"/>
        </w:tabs>
        <w:snapToGrid w:val="0"/>
        <w:spacing w:after="0" w:line="240" w:lineRule="auto"/>
        <w:ind w:right="113"/>
        <w:jc w:val="center"/>
        <w:rPr>
          <w:rFonts w:ascii="Arial" w:hAnsi="Arial" w:cs="Arial"/>
          <w:b/>
          <w:i/>
          <w:iCs/>
          <w:color w:val="0070C0"/>
          <w:sz w:val="40"/>
          <w:szCs w:val="40"/>
        </w:rPr>
      </w:pPr>
    </w:p>
    <w:p w:rsidR="00DB551F" w:rsidRPr="000B6F21" w:rsidRDefault="00DB551F" w:rsidP="000B6F21">
      <w:pPr>
        <w:tabs>
          <w:tab w:val="left" w:pos="4100"/>
        </w:tabs>
        <w:snapToGrid w:val="0"/>
        <w:spacing w:after="0" w:line="240" w:lineRule="auto"/>
        <w:ind w:right="113"/>
        <w:jc w:val="center"/>
        <w:rPr>
          <w:rFonts w:ascii="Arial" w:hAnsi="Arial" w:cs="Arial"/>
          <w:b/>
          <w:i/>
          <w:iCs/>
          <w:color w:val="0070C0"/>
          <w:sz w:val="28"/>
          <w:szCs w:val="28"/>
        </w:rPr>
      </w:pPr>
      <w:r w:rsidRPr="000B6F21">
        <w:rPr>
          <w:rFonts w:ascii="Arial" w:hAnsi="Arial" w:cs="Arial"/>
          <w:b/>
          <w:i/>
          <w:iCs/>
          <w:color w:val="0070C0"/>
          <w:sz w:val="28"/>
          <w:szCs w:val="28"/>
        </w:rPr>
        <w:t>ОБРАЗЕЦ</w:t>
      </w:r>
    </w:p>
    <w:p w:rsidR="00DB551F" w:rsidRPr="009427A3" w:rsidRDefault="00DB551F" w:rsidP="00DB551F">
      <w:pPr>
        <w:spacing w:after="0" w:line="240" w:lineRule="auto"/>
        <w:jc w:val="both"/>
        <w:rPr>
          <w:rFonts w:ascii="Arial" w:eastAsia="Times New Roman" w:hAnsi="Arial" w:cs="Arial"/>
          <w:sz w:val="28"/>
          <w:szCs w:val="28"/>
          <w:lang w:eastAsia="ar-SA"/>
        </w:rPr>
      </w:pPr>
      <w:bookmarkStart w:id="3" w:name="_Toc407013862"/>
      <w:r w:rsidRPr="009427A3">
        <w:rPr>
          <w:rFonts w:ascii="Arial" w:eastAsia="Times New Roman" w:hAnsi="Arial" w:cs="Arial"/>
          <w:sz w:val="28"/>
          <w:szCs w:val="28"/>
          <w:lang w:eastAsia="ar-SA"/>
        </w:rPr>
        <w:t>УДК 316.7</w:t>
      </w:r>
    </w:p>
    <w:p w:rsidR="00DB551F" w:rsidRPr="009427A3" w:rsidRDefault="00DB551F" w:rsidP="00DB551F">
      <w:pPr>
        <w:spacing w:after="0" w:line="240" w:lineRule="auto"/>
        <w:jc w:val="both"/>
        <w:rPr>
          <w:rFonts w:ascii="Arial" w:eastAsia="Times New Roman" w:hAnsi="Arial" w:cs="Arial"/>
          <w:sz w:val="28"/>
          <w:szCs w:val="28"/>
          <w:lang w:eastAsia="ar-SA"/>
        </w:rPr>
      </w:pPr>
      <w:r w:rsidRPr="009427A3">
        <w:rPr>
          <w:rFonts w:ascii="Arial" w:eastAsia="Times New Roman" w:hAnsi="Arial" w:cs="Arial"/>
          <w:sz w:val="28"/>
          <w:szCs w:val="28"/>
          <w:lang w:eastAsia="ar-SA"/>
        </w:rPr>
        <w:t>ББК 60.55.2</w:t>
      </w:r>
    </w:p>
    <w:bookmarkEnd w:id="3"/>
    <w:p w:rsidR="00DB551F" w:rsidRPr="009427A3" w:rsidRDefault="00966463" w:rsidP="00DB551F">
      <w:pPr>
        <w:tabs>
          <w:tab w:val="left" w:pos="-709"/>
        </w:tabs>
        <w:spacing w:after="0" w:line="240" w:lineRule="auto"/>
        <w:ind w:right="-1" w:firstLine="709"/>
        <w:jc w:val="right"/>
        <w:rPr>
          <w:rFonts w:ascii="Arial" w:eastAsia="Times New Roman" w:hAnsi="Arial" w:cs="Arial"/>
          <w:b/>
          <w:bCs/>
          <w:i/>
          <w:sz w:val="28"/>
          <w:szCs w:val="28"/>
          <w:lang w:eastAsia="ar-SA"/>
        </w:rPr>
      </w:pPr>
      <w:r w:rsidRPr="009427A3">
        <w:rPr>
          <w:rFonts w:ascii="Arial" w:eastAsia="Times New Roman" w:hAnsi="Arial" w:cs="Arial"/>
          <w:b/>
          <w:bCs/>
          <w:i/>
          <w:sz w:val="28"/>
          <w:szCs w:val="28"/>
          <w:lang w:eastAsia="ar-SA"/>
        </w:rPr>
        <w:t>И</w:t>
      </w:r>
      <w:r w:rsidR="00DB551F" w:rsidRPr="009427A3">
        <w:rPr>
          <w:rFonts w:ascii="Arial" w:eastAsia="Times New Roman" w:hAnsi="Arial" w:cs="Arial"/>
          <w:b/>
          <w:bCs/>
          <w:i/>
          <w:sz w:val="28"/>
          <w:szCs w:val="28"/>
          <w:lang w:eastAsia="ar-SA"/>
        </w:rPr>
        <w:t>.</w:t>
      </w:r>
      <w:r w:rsidRPr="009427A3">
        <w:rPr>
          <w:rFonts w:ascii="Arial" w:eastAsia="Times New Roman" w:hAnsi="Arial" w:cs="Arial"/>
          <w:b/>
          <w:bCs/>
          <w:i/>
          <w:sz w:val="28"/>
          <w:szCs w:val="28"/>
          <w:lang w:eastAsia="ar-SA"/>
        </w:rPr>
        <w:t>О</w:t>
      </w:r>
      <w:r w:rsidR="00DB551F" w:rsidRPr="009427A3">
        <w:rPr>
          <w:rFonts w:ascii="Arial" w:eastAsia="Times New Roman" w:hAnsi="Arial" w:cs="Arial"/>
          <w:b/>
          <w:bCs/>
          <w:i/>
          <w:sz w:val="28"/>
          <w:szCs w:val="28"/>
          <w:lang w:eastAsia="ar-SA"/>
        </w:rPr>
        <w:t>.</w:t>
      </w:r>
      <w:r w:rsidRPr="009427A3">
        <w:rPr>
          <w:rFonts w:ascii="Arial" w:eastAsia="Times New Roman" w:hAnsi="Arial" w:cs="Arial"/>
          <w:b/>
          <w:bCs/>
          <w:i/>
          <w:sz w:val="28"/>
          <w:szCs w:val="28"/>
          <w:lang w:eastAsia="ar-SA"/>
        </w:rPr>
        <w:t>Фамилия</w:t>
      </w:r>
    </w:p>
    <w:p w:rsidR="00DB551F" w:rsidRPr="009427A3" w:rsidRDefault="00DB551F" w:rsidP="00DB551F">
      <w:pPr>
        <w:tabs>
          <w:tab w:val="left" w:pos="-709"/>
        </w:tabs>
        <w:spacing w:after="0" w:line="240" w:lineRule="auto"/>
        <w:ind w:right="-1" w:firstLine="709"/>
        <w:jc w:val="right"/>
        <w:rPr>
          <w:rFonts w:ascii="Arial" w:eastAsia="Times New Roman" w:hAnsi="Arial" w:cs="Arial"/>
          <w:bCs/>
          <w:i/>
          <w:sz w:val="28"/>
          <w:szCs w:val="28"/>
          <w:lang w:eastAsia="ar-SA"/>
        </w:rPr>
      </w:pPr>
      <w:r w:rsidRPr="009427A3">
        <w:rPr>
          <w:rFonts w:ascii="Arial" w:eastAsia="Times New Roman" w:hAnsi="Arial" w:cs="Arial"/>
          <w:bCs/>
          <w:i/>
          <w:sz w:val="28"/>
          <w:szCs w:val="28"/>
          <w:lang w:eastAsia="ar-SA"/>
        </w:rPr>
        <w:t xml:space="preserve">ФГБОУ </w:t>
      </w:r>
      <w:proofErr w:type="gramStart"/>
      <w:r w:rsidRPr="009427A3">
        <w:rPr>
          <w:rFonts w:ascii="Arial" w:eastAsia="Times New Roman" w:hAnsi="Arial" w:cs="Arial"/>
          <w:bCs/>
          <w:i/>
          <w:sz w:val="28"/>
          <w:szCs w:val="28"/>
          <w:lang w:eastAsia="ar-SA"/>
        </w:rPr>
        <w:t>ВО</w:t>
      </w:r>
      <w:proofErr w:type="gramEnd"/>
      <w:r w:rsidRPr="009427A3">
        <w:rPr>
          <w:rFonts w:ascii="Arial" w:eastAsia="Times New Roman" w:hAnsi="Arial" w:cs="Arial"/>
          <w:bCs/>
          <w:i/>
          <w:sz w:val="28"/>
          <w:szCs w:val="28"/>
          <w:lang w:eastAsia="ar-SA"/>
        </w:rPr>
        <w:t xml:space="preserve"> «Мурманский арктический</w:t>
      </w:r>
    </w:p>
    <w:p w:rsidR="00DB551F" w:rsidRPr="009427A3" w:rsidRDefault="00DB551F" w:rsidP="00DB551F">
      <w:pPr>
        <w:tabs>
          <w:tab w:val="left" w:pos="-709"/>
        </w:tabs>
        <w:spacing w:after="0" w:line="240" w:lineRule="auto"/>
        <w:ind w:right="-1" w:firstLine="709"/>
        <w:jc w:val="right"/>
        <w:rPr>
          <w:rFonts w:ascii="Arial" w:eastAsia="Times New Roman" w:hAnsi="Arial" w:cs="Arial"/>
          <w:bCs/>
          <w:i/>
          <w:sz w:val="28"/>
          <w:szCs w:val="28"/>
          <w:lang w:eastAsia="ar-SA"/>
        </w:rPr>
      </w:pPr>
      <w:r w:rsidRPr="009427A3">
        <w:rPr>
          <w:rFonts w:ascii="Arial" w:eastAsia="Times New Roman" w:hAnsi="Arial" w:cs="Arial"/>
          <w:bCs/>
          <w:i/>
          <w:sz w:val="28"/>
          <w:szCs w:val="28"/>
          <w:lang w:eastAsia="ar-SA"/>
        </w:rPr>
        <w:t>государственный университет»</w:t>
      </w:r>
    </w:p>
    <w:p w:rsidR="00DB551F" w:rsidRPr="009427A3" w:rsidRDefault="00DB551F" w:rsidP="00DB551F">
      <w:pPr>
        <w:tabs>
          <w:tab w:val="left" w:pos="-709"/>
        </w:tabs>
        <w:spacing w:after="0" w:line="240" w:lineRule="auto"/>
        <w:ind w:right="-1" w:firstLine="709"/>
        <w:jc w:val="right"/>
        <w:rPr>
          <w:rFonts w:ascii="Arial" w:eastAsia="Calibri" w:hAnsi="Arial" w:cs="Arial"/>
          <w:i/>
          <w:sz w:val="28"/>
          <w:szCs w:val="28"/>
        </w:rPr>
      </w:pPr>
      <w:r w:rsidRPr="009427A3">
        <w:rPr>
          <w:rFonts w:ascii="Arial" w:eastAsia="Times New Roman" w:hAnsi="Arial" w:cs="Arial"/>
          <w:bCs/>
          <w:i/>
          <w:sz w:val="28"/>
          <w:szCs w:val="28"/>
          <w:lang w:eastAsia="ar-SA"/>
        </w:rPr>
        <w:t>г. Мурманск, Россия</w:t>
      </w:r>
    </w:p>
    <w:p w:rsidR="00DB551F" w:rsidRPr="009427A3" w:rsidRDefault="00DB551F" w:rsidP="00DB551F">
      <w:pPr>
        <w:keepNext/>
        <w:widowControl w:val="0"/>
        <w:suppressAutoHyphens/>
        <w:snapToGrid w:val="0"/>
        <w:spacing w:after="0" w:line="240" w:lineRule="auto"/>
        <w:ind w:left="113" w:right="113"/>
        <w:jc w:val="center"/>
        <w:outlineLvl w:val="0"/>
        <w:rPr>
          <w:rFonts w:ascii="Arial" w:eastAsia="Lucida Sans Unicode" w:hAnsi="Arial" w:cs="Arial"/>
          <w:b/>
          <w:caps/>
          <w:kern w:val="1"/>
          <w:sz w:val="16"/>
          <w:szCs w:val="16"/>
        </w:rPr>
      </w:pPr>
    </w:p>
    <w:p w:rsidR="00DD4CFB" w:rsidRPr="009427A3" w:rsidRDefault="00DD4CFB" w:rsidP="00DD4CFB">
      <w:pPr>
        <w:keepNext/>
        <w:widowControl w:val="0"/>
        <w:suppressAutoHyphens/>
        <w:snapToGrid w:val="0"/>
        <w:spacing w:after="0" w:line="240" w:lineRule="auto"/>
        <w:jc w:val="center"/>
        <w:outlineLvl w:val="0"/>
        <w:rPr>
          <w:rFonts w:ascii="Arial" w:eastAsia="Lucida Sans Unicode" w:hAnsi="Arial" w:cs="Arial"/>
          <w:b/>
          <w:caps/>
          <w:kern w:val="1"/>
          <w:sz w:val="28"/>
          <w:szCs w:val="28"/>
        </w:rPr>
      </w:pPr>
      <w:r w:rsidRPr="009427A3">
        <w:rPr>
          <w:rFonts w:ascii="Arial" w:eastAsia="Lucida Sans Unicode" w:hAnsi="Arial" w:cs="Arial"/>
          <w:b/>
          <w:caps/>
          <w:kern w:val="1"/>
          <w:sz w:val="28"/>
          <w:szCs w:val="28"/>
        </w:rPr>
        <w:t xml:space="preserve">развитие общей выносливости </w:t>
      </w:r>
    </w:p>
    <w:p w:rsidR="00DD4CFB" w:rsidRPr="009427A3" w:rsidRDefault="00DD4CFB" w:rsidP="00DD4CFB">
      <w:pPr>
        <w:keepNext/>
        <w:widowControl w:val="0"/>
        <w:suppressAutoHyphens/>
        <w:snapToGrid w:val="0"/>
        <w:spacing w:after="0" w:line="240" w:lineRule="auto"/>
        <w:jc w:val="center"/>
        <w:outlineLvl w:val="0"/>
        <w:rPr>
          <w:rFonts w:ascii="Arial" w:eastAsia="Lucida Sans Unicode" w:hAnsi="Arial" w:cs="Arial"/>
          <w:b/>
          <w:kern w:val="1"/>
          <w:sz w:val="28"/>
          <w:szCs w:val="28"/>
        </w:rPr>
      </w:pPr>
      <w:r w:rsidRPr="009427A3">
        <w:rPr>
          <w:rFonts w:ascii="Arial" w:eastAsia="Lucida Sans Unicode" w:hAnsi="Arial" w:cs="Arial"/>
          <w:b/>
          <w:caps/>
          <w:kern w:val="1"/>
          <w:sz w:val="28"/>
          <w:szCs w:val="28"/>
        </w:rPr>
        <w:t xml:space="preserve">у обучающихся 10-х классов </w:t>
      </w:r>
    </w:p>
    <w:p w:rsidR="00DD4CFB" w:rsidRPr="009427A3" w:rsidRDefault="00DD4CFB" w:rsidP="00DD4CFB">
      <w:pPr>
        <w:spacing w:after="0" w:line="240" w:lineRule="auto"/>
        <w:ind w:firstLine="709"/>
        <w:rPr>
          <w:rFonts w:ascii="Arial" w:hAnsi="Arial" w:cs="Arial"/>
          <w:sz w:val="28"/>
          <w:szCs w:val="28"/>
          <w:lang w:eastAsia="zh-CN"/>
        </w:rPr>
      </w:pPr>
    </w:p>
    <w:p w:rsidR="00DD4CFB" w:rsidRPr="009427A3" w:rsidRDefault="00DD4CFB" w:rsidP="00DD4CFB">
      <w:pPr>
        <w:spacing w:after="0" w:line="240" w:lineRule="auto"/>
        <w:ind w:firstLine="709"/>
        <w:rPr>
          <w:rFonts w:ascii="Arial" w:hAnsi="Arial" w:cs="Arial"/>
          <w:sz w:val="28"/>
          <w:szCs w:val="28"/>
          <w:lang w:eastAsia="zh-CN"/>
        </w:rPr>
      </w:pPr>
    </w:p>
    <w:p w:rsidR="00DD4CFB" w:rsidRPr="009427A3" w:rsidRDefault="00DD4CFB" w:rsidP="00DD4CFB">
      <w:pPr>
        <w:spacing w:after="0" w:line="240" w:lineRule="auto"/>
        <w:ind w:firstLine="709"/>
        <w:jc w:val="both"/>
        <w:rPr>
          <w:rFonts w:ascii="Arial" w:hAnsi="Arial" w:cs="Arial"/>
          <w:i/>
          <w:snapToGrid w:val="0"/>
          <w:sz w:val="28"/>
          <w:szCs w:val="28"/>
        </w:rPr>
      </w:pPr>
      <w:r w:rsidRPr="009427A3">
        <w:rPr>
          <w:rFonts w:ascii="Arial" w:hAnsi="Arial" w:cs="Arial"/>
          <w:b/>
          <w:i/>
          <w:snapToGrid w:val="0"/>
          <w:sz w:val="28"/>
          <w:szCs w:val="28"/>
        </w:rPr>
        <w:t xml:space="preserve">Аннотация. </w:t>
      </w:r>
      <w:r w:rsidRPr="009427A3">
        <w:rPr>
          <w:rFonts w:ascii="Arial" w:hAnsi="Arial" w:cs="Arial"/>
          <w:i/>
          <w:snapToGrid w:val="0"/>
          <w:sz w:val="28"/>
          <w:szCs w:val="28"/>
        </w:rPr>
        <w:t xml:space="preserve">Представленная статья посвящена вопросам развития общей выносливости у </w:t>
      </w:r>
      <w:proofErr w:type="gramStart"/>
      <w:r w:rsidRPr="009427A3">
        <w:rPr>
          <w:rFonts w:ascii="Arial" w:hAnsi="Arial" w:cs="Arial"/>
          <w:i/>
          <w:snapToGrid w:val="0"/>
          <w:sz w:val="28"/>
          <w:szCs w:val="28"/>
        </w:rPr>
        <w:t>обучающих</w:t>
      </w:r>
      <w:r w:rsidR="009427A3">
        <w:rPr>
          <w:rFonts w:ascii="Arial" w:hAnsi="Arial" w:cs="Arial"/>
          <w:i/>
          <w:snapToGrid w:val="0"/>
          <w:sz w:val="28"/>
          <w:szCs w:val="28"/>
        </w:rPr>
        <w:t>ся</w:t>
      </w:r>
      <w:proofErr w:type="gramEnd"/>
      <w:r w:rsidR="009427A3">
        <w:rPr>
          <w:rFonts w:ascii="Arial" w:hAnsi="Arial" w:cs="Arial"/>
          <w:i/>
          <w:snapToGrid w:val="0"/>
          <w:sz w:val="28"/>
          <w:szCs w:val="28"/>
        </w:rPr>
        <w:t xml:space="preserve"> старшего школьного возраста.</w:t>
      </w:r>
      <w:r w:rsidR="009427A3" w:rsidRPr="009427A3">
        <w:rPr>
          <w:rFonts w:ascii="Arial" w:hAnsi="Arial" w:cs="Arial"/>
          <w:i/>
          <w:snapToGrid w:val="0"/>
          <w:sz w:val="28"/>
          <w:szCs w:val="28"/>
        </w:rPr>
        <w:t xml:space="preserve"> </w:t>
      </w:r>
      <w:proofErr w:type="gramStart"/>
      <w:r w:rsidRPr="009427A3">
        <w:rPr>
          <w:rFonts w:ascii="Arial" w:hAnsi="Arial" w:cs="Arial"/>
          <w:i/>
          <w:snapToGrid w:val="0"/>
          <w:sz w:val="28"/>
          <w:szCs w:val="28"/>
        </w:rPr>
        <w:t>Доказана необходимость использования специальных упражнений для обучающихся исследуемого возраста не только в рамках образовательного процесса в образовательных учре</w:t>
      </w:r>
      <w:r w:rsidR="009427A3">
        <w:rPr>
          <w:rFonts w:ascii="Arial" w:hAnsi="Arial" w:cs="Arial"/>
          <w:i/>
          <w:snapToGrid w:val="0"/>
          <w:sz w:val="28"/>
          <w:szCs w:val="28"/>
        </w:rPr>
        <w:t>ждениях, но и за его пределами.</w:t>
      </w:r>
      <w:proofErr w:type="gramEnd"/>
    </w:p>
    <w:p w:rsidR="00DD4CFB" w:rsidRPr="009427A3" w:rsidRDefault="00DD4CFB" w:rsidP="00DD4CFB">
      <w:pPr>
        <w:spacing w:after="0" w:line="240" w:lineRule="auto"/>
        <w:ind w:firstLine="709"/>
        <w:jc w:val="both"/>
        <w:rPr>
          <w:rFonts w:ascii="Arial" w:hAnsi="Arial" w:cs="Arial"/>
          <w:i/>
          <w:snapToGrid w:val="0"/>
          <w:sz w:val="28"/>
          <w:szCs w:val="28"/>
        </w:rPr>
      </w:pPr>
      <w:r w:rsidRPr="009427A3">
        <w:rPr>
          <w:rFonts w:ascii="Arial" w:hAnsi="Arial" w:cs="Arial"/>
          <w:b/>
          <w:i/>
          <w:snapToGrid w:val="0"/>
          <w:sz w:val="28"/>
          <w:szCs w:val="28"/>
        </w:rPr>
        <w:t>Ключевые слова:</w:t>
      </w:r>
      <w:r w:rsidRPr="009427A3">
        <w:rPr>
          <w:rFonts w:ascii="Arial" w:hAnsi="Arial" w:cs="Arial"/>
          <w:i/>
          <w:snapToGrid w:val="0"/>
          <w:sz w:val="28"/>
          <w:szCs w:val="28"/>
        </w:rPr>
        <w:t xml:space="preserve"> общая выносливость, старший школьный возраст, физические упражнения, физическая культура.</w:t>
      </w:r>
    </w:p>
    <w:p w:rsidR="00DD4CFB" w:rsidRPr="009427A3" w:rsidRDefault="00DD4CFB" w:rsidP="00DD4CFB">
      <w:pPr>
        <w:spacing w:after="0" w:line="240" w:lineRule="auto"/>
        <w:ind w:firstLine="709"/>
        <w:jc w:val="both"/>
        <w:rPr>
          <w:rFonts w:ascii="Arial" w:hAnsi="Arial" w:cs="Arial"/>
          <w:i/>
          <w:snapToGrid w:val="0"/>
          <w:sz w:val="28"/>
          <w:szCs w:val="28"/>
        </w:rPr>
      </w:pPr>
    </w:p>
    <w:p w:rsidR="00DD4CFB" w:rsidRPr="009427A3" w:rsidRDefault="00DD4CFB" w:rsidP="00DD4CFB">
      <w:pPr>
        <w:spacing w:after="0" w:line="240" w:lineRule="auto"/>
        <w:ind w:firstLine="709"/>
        <w:jc w:val="both"/>
        <w:rPr>
          <w:rFonts w:ascii="Arial" w:hAnsi="Arial" w:cs="Arial"/>
          <w:i/>
          <w:snapToGrid w:val="0"/>
          <w:sz w:val="28"/>
          <w:szCs w:val="28"/>
        </w:rPr>
      </w:pPr>
    </w:p>
    <w:p w:rsidR="00DD4CFB" w:rsidRPr="009427A3" w:rsidRDefault="00DD4CFB" w:rsidP="00DD4CFB">
      <w:pPr>
        <w:spacing w:after="0" w:line="240" w:lineRule="auto"/>
        <w:ind w:firstLine="709"/>
        <w:jc w:val="right"/>
        <w:rPr>
          <w:rFonts w:ascii="Arial" w:hAnsi="Arial" w:cs="Arial"/>
          <w:b/>
          <w:i/>
          <w:snapToGrid w:val="0"/>
          <w:sz w:val="28"/>
          <w:szCs w:val="28"/>
          <w:lang w:val="en-US"/>
        </w:rPr>
      </w:pPr>
      <w:r w:rsidRPr="009427A3">
        <w:rPr>
          <w:rFonts w:ascii="Arial" w:hAnsi="Arial" w:cs="Arial"/>
          <w:b/>
          <w:i/>
          <w:snapToGrid w:val="0"/>
          <w:sz w:val="28"/>
          <w:szCs w:val="28"/>
          <w:lang w:val="en-US"/>
        </w:rPr>
        <w:t xml:space="preserve">I.O. </w:t>
      </w:r>
      <w:proofErr w:type="spellStart"/>
      <w:r w:rsidRPr="009427A3">
        <w:rPr>
          <w:rFonts w:ascii="Arial" w:hAnsi="Arial" w:cs="Arial"/>
          <w:b/>
          <w:i/>
          <w:snapToGrid w:val="0"/>
          <w:sz w:val="28"/>
          <w:szCs w:val="28"/>
          <w:lang w:val="en-US"/>
        </w:rPr>
        <w:t>Familiya</w:t>
      </w:r>
      <w:proofErr w:type="spellEnd"/>
      <w:r w:rsidRPr="009427A3">
        <w:rPr>
          <w:rFonts w:ascii="Arial" w:hAnsi="Arial" w:cs="Arial"/>
          <w:b/>
          <w:i/>
          <w:snapToGrid w:val="0"/>
          <w:sz w:val="28"/>
          <w:szCs w:val="28"/>
          <w:lang w:val="en-US"/>
        </w:rPr>
        <w:t>,</w:t>
      </w:r>
    </w:p>
    <w:p w:rsidR="00DD4CFB" w:rsidRPr="009427A3" w:rsidRDefault="00DD4CFB" w:rsidP="00DD4CFB">
      <w:pPr>
        <w:spacing w:after="0" w:line="240" w:lineRule="auto"/>
        <w:ind w:firstLine="709"/>
        <w:jc w:val="right"/>
        <w:rPr>
          <w:rFonts w:ascii="Arial" w:hAnsi="Arial" w:cs="Arial"/>
          <w:i/>
          <w:snapToGrid w:val="0"/>
          <w:sz w:val="28"/>
          <w:szCs w:val="28"/>
          <w:lang w:val="en-US"/>
        </w:rPr>
      </w:pPr>
      <w:r w:rsidRPr="009427A3">
        <w:rPr>
          <w:rFonts w:ascii="Arial" w:hAnsi="Arial" w:cs="Arial"/>
          <w:i/>
          <w:snapToGrid w:val="0"/>
          <w:sz w:val="28"/>
          <w:szCs w:val="28"/>
          <w:lang w:val="en-US"/>
        </w:rPr>
        <w:t>Murmansk Arctic State University</w:t>
      </w:r>
    </w:p>
    <w:p w:rsidR="00DD4CFB" w:rsidRPr="009427A3" w:rsidRDefault="00DD4CFB" w:rsidP="00DD4CFB">
      <w:pPr>
        <w:spacing w:after="0" w:line="240" w:lineRule="auto"/>
        <w:ind w:firstLine="709"/>
        <w:jc w:val="right"/>
        <w:rPr>
          <w:rFonts w:ascii="Arial" w:hAnsi="Arial" w:cs="Arial"/>
          <w:i/>
          <w:snapToGrid w:val="0"/>
          <w:sz w:val="28"/>
          <w:szCs w:val="28"/>
          <w:lang w:val="en-US"/>
        </w:rPr>
      </w:pPr>
      <w:r w:rsidRPr="009427A3">
        <w:rPr>
          <w:rFonts w:ascii="Arial" w:hAnsi="Arial" w:cs="Arial"/>
          <w:i/>
          <w:snapToGrid w:val="0"/>
          <w:sz w:val="28"/>
          <w:szCs w:val="28"/>
          <w:lang w:val="en-US"/>
        </w:rPr>
        <w:t>Murmansk, Russia</w:t>
      </w:r>
    </w:p>
    <w:p w:rsidR="00DD4CFB" w:rsidRPr="009427A3" w:rsidRDefault="00DD4CFB" w:rsidP="00DD4CFB">
      <w:pPr>
        <w:spacing w:after="0" w:line="240" w:lineRule="auto"/>
        <w:ind w:firstLine="709"/>
        <w:jc w:val="right"/>
        <w:rPr>
          <w:rFonts w:ascii="Arial" w:hAnsi="Arial" w:cs="Arial"/>
          <w:i/>
          <w:snapToGrid w:val="0"/>
          <w:sz w:val="28"/>
          <w:szCs w:val="28"/>
          <w:lang w:val="en-US"/>
        </w:rPr>
      </w:pPr>
    </w:p>
    <w:p w:rsidR="00DD4CFB" w:rsidRPr="009427A3" w:rsidRDefault="00DD4CFB" w:rsidP="00DD4CFB">
      <w:pPr>
        <w:spacing w:after="0" w:line="240" w:lineRule="auto"/>
        <w:ind w:firstLine="709"/>
        <w:jc w:val="right"/>
        <w:rPr>
          <w:rFonts w:ascii="Arial" w:hAnsi="Arial" w:cs="Arial"/>
          <w:i/>
          <w:snapToGrid w:val="0"/>
          <w:sz w:val="28"/>
          <w:szCs w:val="28"/>
          <w:lang w:val="en-US"/>
        </w:rPr>
      </w:pPr>
    </w:p>
    <w:p w:rsidR="00DD4CFB" w:rsidRPr="009427A3" w:rsidRDefault="00DD4CFB" w:rsidP="00DD4CFB">
      <w:pPr>
        <w:spacing w:after="0" w:line="240" w:lineRule="auto"/>
        <w:ind w:firstLine="709"/>
        <w:jc w:val="center"/>
        <w:rPr>
          <w:rFonts w:ascii="Arial" w:hAnsi="Arial" w:cs="Arial"/>
          <w:b/>
          <w:snapToGrid w:val="0"/>
          <w:sz w:val="28"/>
          <w:szCs w:val="28"/>
          <w:lang w:val="en-US"/>
        </w:rPr>
      </w:pPr>
      <w:r w:rsidRPr="009427A3">
        <w:rPr>
          <w:rFonts w:ascii="Arial" w:hAnsi="Arial" w:cs="Arial"/>
          <w:b/>
          <w:snapToGrid w:val="0"/>
          <w:sz w:val="28"/>
          <w:szCs w:val="28"/>
          <w:lang w:val="en-US"/>
        </w:rPr>
        <w:t xml:space="preserve">THE DEVELOPMENT OF STAMINA </w:t>
      </w:r>
    </w:p>
    <w:p w:rsidR="00DD4CFB" w:rsidRPr="009427A3" w:rsidRDefault="00DD4CFB" w:rsidP="00DD4CFB">
      <w:pPr>
        <w:spacing w:after="0" w:line="240" w:lineRule="auto"/>
        <w:ind w:firstLine="709"/>
        <w:jc w:val="center"/>
        <w:rPr>
          <w:rFonts w:ascii="Arial" w:hAnsi="Arial" w:cs="Arial"/>
          <w:b/>
          <w:snapToGrid w:val="0"/>
          <w:sz w:val="28"/>
          <w:szCs w:val="28"/>
          <w:lang w:val="en-US"/>
        </w:rPr>
      </w:pPr>
      <w:r w:rsidRPr="009427A3">
        <w:rPr>
          <w:rFonts w:ascii="Arial" w:hAnsi="Arial" w:cs="Arial"/>
          <w:b/>
          <w:snapToGrid w:val="0"/>
          <w:sz w:val="28"/>
          <w:szCs w:val="28"/>
          <w:lang w:val="en-US"/>
        </w:rPr>
        <w:t>AMONG THE 10</w:t>
      </w:r>
      <w:r w:rsidRPr="009427A3">
        <w:rPr>
          <w:rFonts w:ascii="Arial" w:hAnsi="Arial" w:cs="Arial"/>
          <w:b/>
          <w:snapToGrid w:val="0"/>
          <w:sz w:val="28"/>
          <w:szCs w:val="28"/>
          <w:vertAlign w:val="superscript"/>
          <w:lang w:val="en-US"/>
        </w:rPr>
        <w:t xml:space="preserve">th </w:t>
      </w:r>
      <w:r w:rsidRPr="009427A3">
        <w:rPr>
          <w:rFonts w:ascii="Arial" w:hAnsi="Arial" w:cs="Arial"/>
          <w:b/>
          <w:snapToGrid w:val="0"/>
          <w:sz w:val="28"/>
          <w:szCs w:val="28"/>
          <w:lang w:val="en-US"/>
        </w:rPr>
        <w:t>GRADE STUDENTS</w:t>
      </w:r>
    </w:p>
    <w:p w:rsidR="00DD4CFB" w:rsidRPr="009427A3" w:rsidRDefault="00DD4CFB" w:rsidP="00DD4CFB">
      <w:pPr>
        <w:spacing w:after="0" w:line="240" w:lineRule="auto"/>
        <w:ind w:firstLine="709"/>
        <w:jc w:val="center"/>
        <w:rPr>
          <w:rFonts w:ascii="Arial" w:hAnsi="Arial" w:cs="Arial"/>
          <w:b/>
          <w:snapToGrid w:val="0"/>
          <w:sz w:val="28"/>
          <w:szCs w:val="28"/>
          <w:lang w:val="en-US"/>
        </w:rPr>
      </w:pPr>
    </w:p>
    <w:p w:rsidR="00DD4CFB" w:rsidRPr="009427A3" w:rsidRDefault="00DD4CFB" w:rsidP="00DD4CFB">
      <w:pPr>
        <w:spacing w:after="0" w:line="240" w:lineRule="auto"/>
        <w:jc w:val="both"/>
        <w:rPr>
          <w:rFonts w:ascii="Arial" w:hAnsi="Arial" w:cs="Arial"/>
          <w:i/>
          <w:snapToGrid w:val="0"/>
          <w:sz w:val="28"/>
          <w:szCs w:val="28"/>
          <w:lang w:val="en-US"/>
        </w:rPr>
      </w:pPr>
      <w:r w:rsidRPr="009427A3">
        <w:rPr>
          <w:rFonts w:ascii="Arial" w:hAnsi="Arial" w:cs="Arial"/>
          <w:b/>
          <w:snapToGrid w:val="0"/>
          <w:sz w:val="28"/>
          <w:szCs w:val="28"/>
          <w:lang w:val="en-US"/>
        </w:rPr>
        <w:tab/>
      </w:r>
      <w:r w:rsidRPr="009427A3">
        <w:rPr>
          <w:rFonts w:ascii="Arial" w:hAnsi="Arial" w:cs="Arial"/>
          <w:b/>
          <w:i/>
          <w:snapToGrid w:val="0"/>
          <w:sz w:val="28"/>
          <w:szCs w:val="28"/>
          <w:lang w:val="en-US"/>
        </w:rPr>
        <w:t>Abstract.</w:t>
      </w:r>
      <w:r w:rsidRPr="009427A3">
        <w:rPr>
          <w:rFonts w:ascii="Arial" w:hAnsi="Arial" w:cs="Arial"/>
          <w:i/>
          <w:snapToGrid w:val="0"/>
          <w:sz w:val="28"/>
          <w:szCs w:val="28"/>
          <w:lang w:val="en-US"/>
        </w:rPr>
        <w:t xml:space="preserve"> The article discusses the development of physical stamina among high school students. The authors prove that high school students need to take relevant exercises both at school and at their extracurricular activities. </w:t>
      </w:r>
    </w:p>
    <w:p w:rsidR="00DD4CFB" w:rsidRPr="009427A3" w:rsidRDefault="00DD4CFB" w:rsidP="00DD4CFB">
      <w:pPr>
        <w:spacing w:after="0" w:line="240" w:lineRule="auto"/>
        <w:ind w:firstLine="709"/>
        <w:jc w:val="both"/>
        <w:rPr>
          <w:rFonts w:ascii="Arial" w:hAnsi="Arial" w:cs="Arial"/>
          <w:i/>
          <w:snapToGrid w:val="0"/>
          <w:sz w:val="28"/>
          <w:szCs w:val="28"/>
          <w:lang w:val="en-US"/>
        </w:rPr>
      </w:pPr>
      <w:r w:rsidRPr="009427A3">
        <w:rPr>
          <w:rFonts w:ascii="Arial" w:hAnsi="Arial" w:cs="Arial"/>
          <w:b/>
          <w:i/>
          <w:snapToGrid w:val="0"/>
          <w:sz w:val="28"/>
          <w:szCs w:val="28"/>
          <w:lang w:val="en-US"/>
        </w:rPr>
        <w:t>Key words:</w:t>
      </w:r>
      <w:r w:rsidRPr="009427A3">
        <w:rPr>
          <w:rFonts w:ascii="Arial" w:hAnsi="Arial" w:cs="Arial"/>
          <w:i/>
          <w:snapToGrid w:val="0"/>
          <w:sz w:val="28"/>
          <w:szCs w:val="28"/>
          <w:lang w:val="en-US"/>
        </w:rPr>
        <w:t xml:space="preserve"> physical stamina, high school students, physical exercises, physical culture.</w:t>
      </w:r>
    </w:p>
    <w:p w:rsidR="00DD4CFB" w:rsidRPr="009427A3" w:rsidRDefault="00DD4CFB" w:rsidP="00DD4CFB">
      <w:pPr>
        <w:widowControl w:val="0"/>
        <w:suppressAutoHyphens/>
        <w:spacing w:after="0" w:line="240" w:lineRule="auto"/>
        <w:ind w:firstLine="709"/>
        <w:jc w:val="both"/>
        <w:rPr>
          <w:rFonts w:ascii="Arial" w:eastAsia="Calibri" w:hAnsi="Arial" w:cs="Arial"/>
          <w:sz w:val="28"/>
          <w:szCs w:val="28"/>
          <w:lang w:val="en-US"/>
        </w:rPr>
      </w:pPr>
    </w:p>
    <w:p w:rsidR="00A13798" w:rsidRPr="009427A3" w:rsidRDefault="00DD4CFB" w:rsidP="00DD4CFB">
      <w:pPr>
        <w:spacing w:after="0" w:line="240" w:lineRule="auto"/>
        <w:ind w:firstLine="709"/>
        <w:jc w:val="both"/>
        <w:rPr>
          <w:rFonts w:ascii="Arial" w:hAnsi="Arial" w:cs="Arial"/>
          <w:sz w:val="28"/>
          <w:szCs w:val="28"/>
        </w:rPr>
      </w:pPr>
      <w:r w:rsidRPr="009427A3">
        <w:rPr>
          <w:rFonts w:ascii="Arial" w:hAnsi="Arial" w:cs="Arial"/>
          <w:sz w:val="28"/>
          <w:szCs w:val="28"/>
        </w:rPr>
        <w:t>Развитие физической культуры и спорта является одним из приоритетных направлений социальной</w:t>
      </w:r>
      <w:r w:rsidR="009427A3">
        <w:rPr>
          <w:rFonts w:ascii="Arial" w:hAnsi="Arial" w:cs="Arial"/>
          <w:sz w:val="28"/>
          <w:szCs w:val="28"/>
        </w:rPr>
        <w:t xml:space="preserve"> политики государства. Согласно</w:t>
      </w:r>
      <w:r w:rsidR="009427A3" w:rsidRPr="009427A3">
        <w:rPr>
          <w:rFonts w:ascii="Arial" w:hAnsi="Arial" w:cs="Arial"/>
          <w:sz w:val="28"/>
          <w:szCs w:val="28"/>
        </w:rPr>
        <w:t xml:space="preserve"> </w:t>
      </w:r>
      <w:r w:rsidRPr="009427A3">
        <w:rPr>
          <w:rFonts w:ascii="Arial" w:hAnsi="Arial" w:cs="Arial"/>
          <w:sz w:val="28"/>
          <w:szCs w:val="28"/>
        </w:rPr>
        <w:t xml:space="preserve">«Стратегии развития физической культуры и спорта в Российской Федерации на период 2020 </w:t>
      </w:r>
      <w:r w:rsidR="009427A3">
        <w:rPr>
          <w:rFonts w:ascii="Arial" w:hAnsi="Arial" w:cs="Arial"/>
          <w:sz w:val="28"/>
          <w:szCs w:val="28"/>
        </w:rPr>
        <w:t>года»,</w:t>
      </w:r>
      <w:r w:rsidRPr="009427A3">
        <w:rPr>
          <w:rFonts w:ascii="Arial" w:hAnsi="Arial" w:cs="Arial"/>
          <w:sz w:val="28"/>
          <w:szCs w:val="28"/>
        </w:rPr>
        <w:t xml:space="preserve"> в России не менее 60 процентов…</w:t>
      </w:r>
    </w:p>
    <w:p w:rsidR="00A13798" w:rsidRPr="00A26469" w:rsidRDefault="00A13798" w:rsidP="00A13798">
      <w:pPr>
        <w:widowControl w:val="0"/>
        <w:suppressAutoHyphens/>
        <w:ind w:firstLine="709"/>
        <w:jc w:val="both"/>
        <w:rPr>
          <w:rFonts w:ascii="Arial" w:eastAsia="Calibri" w:hAnsi="Arial" w:cs="Arial"/>
          <w:sz w:val="28"/>
          <w:szCs w:val="28"/>
        </w:rPr>
      </w:pPr>
    </w:p>
    <w:p w:rsidR="009427A3" w:rsidRPr="00A26469" w:rsidRDefault="009427A3" w:rsidP="00A13798">
      <w:pPr>
        <w:widowControl w:val="0"/>
        <w:suppressAutoHyphens/>
        <w:ind w:firstLine="709"/>
        <w:jc w:val="both"/>
        <w:rPr>
          <w:rFonts w:ascii="Arial" w:eastAsia="Calibri" w:hAnsi="Arial" w:cs="Arial"/>
          <w:sz w:val="28"/>
          <w:szCs w:val="28"/>
        </w:rPr>
      </w:pPr>
    </w:p>
    <w:p w:rsidR="00A13798" w:rsidRPr="009427A3" w:rsidRDefault="00A13798" w:rsidP="00A13798">
      <w:pPr>
        <w:spacing w:after="0" w:line="240" w:lineRule="auto"/>
        <w:ind w:firstLine="708"/>
        <w:rPr>
          <w:rFonts w:ascii="Arial" w:hAnsi="Arial" w:cs="Arial"/>
          <w:b/>
          <w:sz w:val="28"/>
          <w:szCs w:val="28"/>
        </w:rPr>
      </w:pPr>
      <w:r w:rsidRPr="009427A3">
        <w:rPr>
          <w:rFonts w:ascii="Arial" w:hAnsi="Arial" w:cs="Arial"/>
          <w:b/>
          <w:sz w:val="28"/>
          <w:szCs w:val="28"/>
        </w:rPr>
        <w:lastRenderedPageBreak/>
        <w:t>Список литературы:</w:t>
      </w:r>
    </w:p>
    <w:p w:rsidR="00A13798" w:rsidRPr="009427A3" w:rsidRDefault="00A13798" w:rsidP="00A13798">
      <w:pPr>
        <w:widowControl w:val="0"/>
        <w:suppressAutoHyphens/>
        <w:spacing w:after="0" w:line="240" w:lineRule="auto"/>
        <w:ind w:firstLine="709"/>
        <w:jc w:val="both"/>
        <w:rPr>
          <w:rFonts w:ascii="Arial" w:eastAsia="Calibri" w:hAnsi="Arial" w:cs="Arial"/>
          <w:sz w:val="28"/>
          <w:szCs w:val="28"/>
        </w:rPr>
      </w:pPr>
    </w:p>
    <w:p w:rsidR="00A13798" w:rsidRPr="009427A3" w:rsidRDefault="00A13798" w:rsidP="00A13798">
      <w:pPr>
        <w:widowControl w:val="0"/>
        <w:numPr>
          <w:ilvl w:val="0"/>
          <w:numId w:val="11"/>
        </w:numPr>
        <w:tabs>
          <w:tab w:val="left" w:pos="1134"/>
        </w:tabs>
        <w:suppressAutoHyphens/>
        <w:spacing w:after="0" w:line="240" w:lineRule="auto"/>
        <w:ind w:left="0" w:firstLine="709"/>
        <w:jc w:val="both"/>
        <w:rPr>
          <w:rFonts w:ascii="Arial" w:hAnsi="Arial" w:cs="Arial"/>
          <w:sz w:val="28"/>
          <w:szCs w:val="28"/>
        </w:rPr>
      </w:pPr>
      <w:r w:rsidRPr="009427A3">
        <w:rPr>
          <w:rFonts w:ascii="Arial" w:hAnsi="Arial" w:cs="Arial"/>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w:t>
      </w:r>
      <w:proofErr w:type="spellStart"/>
      <w:r w:rsidRPr="009427A3">
        <w:rPr>
          <w:rFonts w:ascii="Arial" w:hAnsi="Arial" w:cs="Arial"/>
          <w:sz w:val="28"/>
          <w:szCs w:val="28"/>
        </w:rPr>
        <w:t>Минобрнауки</w:t>
      </w:r>
      <w:proofErr w:type="spellEnd"/>
      <w:r w:rsidRPr="009427A3">
        <w:rPr>
          <w:rFonts w:ascii="Arial" w:hAnsi="Arial" w:cs="Arial"/>
          <w:sz w:val="28"/>
          <w:szCs w:val="28"/>
        </w:rPr>
        <w:t xml:space="preserve"> России) от 17 октября 2013 г. № 1155. – Режим доступа. URL: http://www/rg/ru/2013/11/25/doshk-standart-dok/html (дата обращения: 27.02.2019).</w:t>
      </w:r>
    </w:p>
    <w:p w:rsidR="00E54E32" w:rsidRPr="00A13798" w:rsidRDefault="00A13798" w:rsidP="00A13798">
      <w:pPr>
        <w:widowControl w:val="0"/>
        <w:numPr>
          <w:ilvl w:val="0"/>
          <w:numId w:val="11"/>
        </w:numPr>
        <w:tabs>
          <w:tab w:val="left" w:pos="1134"/>
        </w:tabs>
        <w:suppressAutoHyphens/>
        <w:spacing w:after="0" w:line="240" w:lineRule="auto"/>
        <w:ind w:left="0" w:firstLine="709"/>
        <w:jc w:val="both"/>
        <w:rPr>
          <w:rFonts w:ascii="Arial" w:hAnsi="Arial" w:cs="Arial"/>
          <w:sz w:val="28"/>
          <w:szCs w:val="28"/>
        </w:rPr>
      </w:pPr>
      <w:r w:rsidRPr="009427A3">
        <w:rPr>
          <w:rFonts w:ascii="Arial" w:hAnsi="Arial" w:cs="Arial"/>
          <w:sz w:val="28"/>
          <w:szCs w:val="28"/>
        </w:rPr>
        <w:t>Холодов, Ж.К., Кузнецов, В. С. Теория и методика физического воспитания и спорта: учеб</w:t>
      </w:r>
      <w:proofErr w:type="gramStart"/>
      <w:r w:rsidRPr="009427A3">
        <w:rPr>
          <w:rFonts w:ascii="Arial" w:hAnsi="Arial" w:cs="Arial"/>
          <w:sz w:val="28"/>
          <w:szCs w:val="28"/>
        </w:rPr>
        <w:t>.</w:t>
      </w:r>
      <w:proofErr w:type="gramEnd"/>
      <w:r w:rsidRPr="009427A3">
        <w:rPr>
          <w:rFonts w:ascii="Arial" w:hAnsi="Arial" w:cs="Arial"/>
          <w:sz w:val="28"/>
          <w:szCs w:val="28"/>
        </w:rPr>
        <w:t xml:space="preserve"> </w:t>
      </w:r>
      <w:proofErr w:type="gramStart"/>
      <w:r w:rsidRPr="009427A3">
        <w:rPr>
          <w:rFonts w:ascii="Arial" w:hAnsi="Arial" w:cs="Arial"/>
          <w:sz w:val="28"/>
          <w:szCs w:val="28"/>
        </w:rPr>
        <w:t>п</w:t>
      </w:r>
      <w:proofErr w:type="gramEnd"/>
      <w:r w:rsidRPr="009427A3">
        <w:rPr>
          <w:rFonts w:ascii="Arial" w:hAnsi="Arial" w:cs="Arial"/>
          <w:sz w:val="28"/>
          <w:szCs w:val="28"/>
        </w:rPr>
        <w:t xml:space="preserve">особие для студ. </w:t>
      </w:r>
      <w:proofErr w:type="spellStart"/>
      <w:r w:rsidRPr="009427A3">
        <w:rPr>
          <w:rFonts w:ascii="Arial" w:hAnsi="Arial" w:cs="Arial"/>
          <w:sz w:val="28"/>
          <w:szCs w:val="28"/>
        </w:rPr>
        <w:t>высш</w:t>
      </w:r>
      <w:proofErr w:type="spellEnd"/>
      <w:r w:rsidRPr="009427A3">
        <w:rPr>
          <w:rFonts w:ascii="Arial" w:hAnsi="Arial" w:cs="Arial"/>
          <w:sz w:val="28"/>
          <w:szCs w:val="28"/>
        </w:rPr>
        <w:t xml:space="preserve">. учеб. заведений. М.: Издательский центр «Академия», 2008. – 408 </w:t>
      </w:r>
      <w:proofErr w:type="gramStart"/>
      <w:r w:rsidRPr="009427A3">
        <w:rPr>
          <w:rFonts w:ascii="Arial" w:hAnsi="Arial" w:cs="Arial"/>
          <w:sz w:val="28"/>
          <w:szCs w:val="28"/>
        </w:rPr>
        <w:t>с</w:t>
      </w:r>
      <w:proofErr w:type="gramEnd"/>
      <w:r w:rsidRPr="009427A3">
        <w:rPr>
          <w:rFonts w:ascii="Arial" w:hAnsi="Arial" w:cs="Arial"/>
          <w:sz w:val="28"/>
          <w:szCs w:val="28"/>
        </w:rPr>
        <w:t>.</w:t>
      </w:r>
    </w:p>
    <w:sectPr w:rsidR="00E54E32" w:rsidRPr="00A13798" w:rsidSect="00EB2D8F">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CFB" w:rsidRDefault="00DD4CFB" w:rsidP="009764C4">
      <w:pPr>
        <w:spacing w:after="0" w:line="240" w:lineRule="auto"/>
      </w:pPr>
      <w:r>
        <w:separator/>
      </w:r>
    </w:p>
  </w:endnote>
  <w:endnote w:type="continuationSeparator" w:id="0">
    <w:p w:rsidR="00DD4CFB" w:rsidRDefault="00DD4CFB" w:rsidP="00976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CFB" w:rsidRDefault="00DD4CFB" w:rsidP="009764C4">
      <w:pPr>
        <w:spacing w:after="0" w:line="240" w:lineRule="auto"/>
      </w:pPr>
      <w:r>
        <w:separator/>
      </w:r>
    </w:p>
  </w:footnote>
  <w:footnote w:type="continuationSeparator" w:id="0">
    <w:p w:rsidR="00DD4CFB" w:rsidRDefault="00DD4CFB" w:rsidP="00976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6BB"/>
    <w:multiLevelType w:val="hybridMultilevel"/>
    <w:tmpl w:val="E7FA2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F576BD"/>
    <w:multiLevelType w:val="hybridMultilevel"/>
    <w:tmpl w:val="05F85BB2"/>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D02A7"/>
    <w:multiLevelType w:val="hybridMultilevel"/>
    <w:tmpl w:val="FFB2FD4C"/>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D39A1"/>
    <w:multiLevelType w:val="hybridMultilevel"/>
    <w:tmpl w:val="15A83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336E1"/>
    <w:multiLevelType w:val="hybridMultilevel"/>
    <w:tmpl w:val="46443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871AC8"/>
    <w:multiLevelType w:val="hybridMultilevel"/>
    <w:tmpl w:val="3FB2DF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EC33905"/>
    <w:multiLevelType w:val="hybridMultilevel"/>
    <w:tmpl w:val="B4A004FA"/>
    <w:lvl w:ilvl="0" w:tplc="5ABE9B06">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93151C0"/>
    <w:multiLevelType w:val="hybridMultilevel"/>
    <w:tmpl w:val="1348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B34A15"/>
    <w:multiLevelType w:val="hybridMultilevel"/>
    <w:tmpl w:val="B0FE7F5E"/>
    <w:lvl w:ilvl="0" w:tplc="2C5A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1F4D6D"/>
    <w:multiLevelType w:val="singleLevel"/>
    <w:tmpl w:val="FB12647C"/>
    <w:lvl w:ilvl="0">
      <w:start w:val="1"/>
      <w:numFmt w:val="decimal"/>
      <w:lvlText w:val="%1."/>
      <w:lvlJc w:val="left"/>
      <w:pPr>
        <w:tabs>
          <w:tab w:val="num" w:pos="360"/>
        </w:tabs>
      </w:pPr>
      <w:rPr>
        <w:b w:val="0"/>
      </w:rPr>
    </w:lvl>
  </w:abstractNum>
  <w:abstractNum w:abstractNumId="10">
    <w:nsid w:val="75940530"/>
    <w:multiLevelType w:val="hybridMultilevel"/>
    <w:tmpl w:val="44FCF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10"/>
  </w:num>
  <w:num w:numId="7">
    <w:abstractNumId w:val="6"/>
  </w:num>
  <w:num w:numId="8">
    <w:abstractNumId w:val="2"/>
  </w:num>
  <w:num w:numId="9">
    <w:abstractNumId w:val="1"/>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footnotePr>
    <w:footnote w:id="-1"/>
    <w:footnote w:id="0"/>
  </w:footnotePr>
  <w:endnotePr>
    <w:endnote w:id="-1"/>
    <w:endnote w:id="0"/>
  </w:endnotePr>
  <w:compat/>
  <w:rsids>
    <w:rsidRoot w:val="00F433F9"/>
    <w:rsid w:val="000343B8"/>
    <w:rsid w:val="00087B3F"/>
    <w:rsid w:val="000B6F21"/>
    <w:rsid w:val="000D5163"/>
    <w:rsid w:val="000F03EE"/>
    <w:rsid w:val="001220D4"/>
    <w:rsid w:val="00123A7C"/>
    <w:rsid w:val="00124EE5"/>
    <w:rsid w:val="00160BD1"/>
    <w:rsid w:val="00176031"/>
    <w:rsid w:val="001B46D9"/>
    <w:rsid w:val="001B6DED"/>
    <w:rsid w:val="001C0CD4"/>
    <w:rsid w:val="001C33D5"/>
    <w:rsid w:val="001D6F9D"/>
    <w:rsid w:val="001E7705"/>
    <w:rsid w:val="002217DC"/>
    <w:rsid w:val="0028127A"/>
    <w:rsid w:val="0032222C"/>
    <w:rsid w:val="00326310"/>
    <w:rsid w:val="003514F2"/>
    <w:rsid w:val="00356681"/>
    <w:rsid w:val="003975D3"/>
    <w:rsid w:val="003B0C8E"/>
    <w:rsid w:val="003B1777"/>
    <w:rsid w:val="003B7BD0"/>
    <w:rsid w:val="003D4009"/>
    <w:rsid w:val="003E5318"/>
    <w:rsid w:val="004010B6"/>
    <w:rsid w:val="0040698F"/>
    <w:rsid w:val="0046743C"/>
    <w:rsid w:val="004D33A9"/>
    <w:rsid w:val="004F05AD"/>
    <w:rsid w:val="00515FEB"/>
    <w:rsid w:val="00543B31"/>
    <w:rsid w:val="00565A41"/>
    <w:rsid w:val="0058291F"/>
    <w:rsid w:val="005A10D0"/>
    <w:rsid w:val="005C27FF"/>
    <w:rsid w:val="0060205B"/>
    <w:rsid w:val="00617C25"/>
    <w:rsid w:val="0062209A"/>
    <w:rsid w:val="006871F0"/>
    <w:rsid w:val="00690A67"/>
    <w:rsid w:val="00697089"/>
    <w:rsid w:val="00697269"/>
    <w:rsid w:val="006B1C41"/>
    <w:rsid w:val="00736497"/>
    <w:rsid w:val="0075157D"/>
    <w:rsid w:val="007764E8"/>
    <w:rsid w:val="007A4030"/>
    <w:rsid w:val="007D50A4"/>
    <w:rsid w:val="007E474C"/>
    <w:rsid w:val="007F0F4A"/>
    <w:rsid w:val="008205DB"/>
    <w:rsid w:val="008362AA"/>
    <w:rsid w:val="00887B7B"/>
    <w:rsid w:val="008D437C"/>
    <w:rsid w:val="008F197F"/>
    <w:rsid w:val="0090602A"/>
    <w:rsid w:val="009224DB"/>
    <w:rsid w:val="0093172D"/>
    <w:rsid w:val="009325FA"/>
    <w:rsid w:val="009377E7"/>
    <w:rsid w:val="009379F2"/>
    <w:rsid w:val="009427A3"/>
    <w:rsid w:val="00943380"/>
    <w:rsid w:val="00950B45"/>
    <w:rsid w:val="00966463"/>
    <w:rsid w:val="009704F0"/>
    <w:rsid w:val="009764C4"/>
    <w:rsid w:val="009C2113"/>
    <w:rsid w:val="00A11A48"/>
    <w:rsid w:val="00A1254F"/>
    <w:rsid w:val="00A13798"/>
    <w:rsid w:val="00A152E4"/>
    <w:rsid w:val="00A26469"/>
    <w:rsid w:val="00A620C5"/>
    <w:rsid w:val="00A94234"/>
    <w:rsid w:val="00AC7AFD"/>
    <w:rsid w:val="00B06CC8"/>
    <w:rsid w:val="00B24A6C"/>
    <w:rsid w:val="00B33370"/>
    <w:rsid w:val="00B41910"/>
    <w:rsid w:val="00B87D8C"/>
    <w:rsid w:val="00BB00CD"/>
    <w:rsid w:val="00BB6B49"/>
    <w:rsid w:val="00BC1EB2"/>
    <w:rsid w:val="00BC72D7"/>
    <w:rsid w:val="00C27C75"/>
    <w:rsid w:val="00C41113"/>
    <w:rsid w:val="00C64E0E"/>
    <w:rsid w:val="00C81C56"/>
    <w:rsid w:val="00C846E3"/>
    <w:rsid w:val="00C96674"/>
    <w:rsid w:val="00CA7DA9"/>
    <w:rsid w:val="00CC5659"/>
    <w:rsid w:val="00CE771F"/>
    <w:rsid w:val="00D14007"/>
    <w:rsid w:val="00D230A3"/>
    <w:rsid w:val="00D8727C"/>
    <w:rsid w:val="00DB551F"/>
    <w:rsid w:val="00DC0DB5"/>
    <w:rsid w:val="00DD4CFB"/>
    <w:rsid w:val="00E072DB"/>
    <w:rsid w:val="00E116C9"/>
    <w:rsid w:val="00E122BE"/>
    <w:rsid w:val="00E41CAE"/>
    <w:rsid w:val="00E53EF8"/>
    <w:rsid w:val="00E54E32"/>
    <w:rsid w:val="00EB2D8F"/>
    <w:rsid w:val="00ED77ED"/>
    <w:rsid w:val="00F10068"/>
    <w:rsid w:val="00F11EBB"/>
    <w:rsid w:val="00F433F9"/>
    <w:rsid w:val="00F50A76"/>
    <w:rsid w:val="00F54E9C"/>
    <w:rsid w:val="00F63395"/>
    <w:rsid w:val="00F71EA3"/>
    <w:rsid w:val="00FA2D3E"/>
    <w:rsid w:val="00FD4BCC"/>
    <w:rsid w:val="00FE3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7A"/>
  </w:style>
  <w:style w:type="paragraph" w:styleId="1">
    <w:name w:val="heading 1"/>
    <w:basedOn w:val="a"/>
    <w:next w:val="a"/>
    <w:link w:val="10"/>
    <w:uiPriority w:val="9"/>
    <w:qFormat/>
    <w:rsid w:val="00DB5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3B7BD0"/>
    <w:pPr>
      <w:widowControl w:val="0"/>
      <w:spacing w:after="0" w:line="240" w:lineRule="auto"/>
      <w:ind w:left="243"/>
      <w:outlineLvl w:val="1"/>
    </w:pPr>
    <w:rPr>
      <w:rFonts w:ascii="Arial" w:eastAsia="Calibri" w:hAnsi="Arial"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B7BD0"/>
    <w:rPr>
      <w:rFonts w:ascii="Arial" w:eastAsia="Calibri" w:hAnsi="Arial" w:cs="Times New Roman"/>
      <w:b/>
      <w:bCs/>
      <w:sz w:val="20"/>
      <w:szCs w:val="20"/>
      <w:lang w:val="en-US"/>
    </w:rPr>
  </w:style>
  <w:style w:type="character" w:styleId="a3">
    <w:name w:val="Hyperlink"/>
    <w:basedOn w:val="a0"/>
    <w:uiPriority w:val="99"/>
    <w:unhideWhenUsed/>
    <w:rsid w:val="003B7BD0"/>
    <w:rPr>
      <w:color w:val="0000FF"/>
      <w:u w:val="single"/>
    </w:rPr>
  </w:style>
  <w:style w:type="paragraph" w:styleId="a4">
    <w:name w:val="Body Text"/>
    <w:basedOn w:val="a"/>
    <w:link w:val="a5"/>
    <w:uiPriority w:val="99"/>
    <w:rsid w:val="003B7BD0"/>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3B7BD0"/>
    <w:rPr>
      <w:rFonts w:ascii="Times New Roman" w:eastAsia="Times New Roman" w:hAnsi="Times New Roman" w:cs="Times New Roman"/>
      <w:sz w:val="24"/>
      <w:szCs w:val="24"/>
      <w:lang w:eastAsia="ru-RU"/>
    </w:rPr>
  </w:style>
  <w:style w:type="paragraph" w:styleId="a6">
    <w:name w:val="List Paragraph"/>
    <w:basedOn w:val="a"/>
    <w:uiPriority w:val="34"/>
    <w:qFormat/>
    <w:rsid w:val="003B7BD0"/>
    <w:pPr>
      <w:spacing w:after="200" w:line="276" w:lineRule="auto"/>
      <w:ind w:left="720"/>
      <w:contextualSpacing/>
    </w:pPr>
    <w:rPr>
      <w:rFonts w:eastAsiaTheme="minorEastAsia"/>
      <w:lang w:eastAsia="ru-RU"/>
    </w:rPr>
  </w:style>
  <w:style w:type="paragraph" w:styleId="a7">
    <w:name w:val="footnote text"/>
    <w:aliases w:val="Знак6 Знак, Знак6 Знак"/>
    <w:basedOn w:val="a"/>
    <w:link w:val="a8"/>
    <w:uiPriority w:val="99"/>
    <w:unhideWhenUsed/>
    <w:rsid w:val="009764C4"/>
    <w:pPr>
      <w:spacing w:after="0" w:line="240" w:lineRule="auto"/>
    </w:pPr>
    <w:rPr>
      <w:sz w:val="20"/>
      <w:szCs w:val="20"/>
    </w:rPr>
  </w:style>
  <w:style w:type="character" w:customStyle="1" w:styleId="a8">
    <w:name w:val="Текст сноски Знак"/>
    <w:aliases w:val="Знак6 Знак Знак, Знак6 Знак Знак"/>
    <w:basedOn w:val="a0"/>
    <w:link w:val="a7"/>
    <w:uiPriority w:val="99"/>
    <w:rsid w:val="009764C4"/>
    <w:rPr>
      <w:sz w:val="20"/>
      <w:szCs w:val="20"/>
    </w:rPr>
  </w:style>
  <w:style w:type="character" w:styleId="a9">
    <w:name w:val="footnote reference"/>
    <w:uiPriority w:val="99"/>
    <w:rsid w:val="009764C4"/>
    <w:rPr>
      <w:vertAlign w:val="superscript"/>
    </w:rPr>
  </w:style>
  <w:style w:type="paragraph" w:customStyle="1" w:styleId="aa">
    <w:name w:val="Содержимое таблицы"/>
    <w:basedOn w:val="a"/>
    <w:rsid w:val="00697089"/>
    <w:pPr>
      <w:suppressLineNumber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DB551F"/>
    <w:rPr>
      <w:rFonts w:asciiTheme="majorHAnsi" w:eastAsiaTheme="majorEastAsia" w:hAnsiTheme="majorHAnsi" w:cstheme="majorBidi"/>
      <w:color w:val="2E74B5" w:themeColor="accent1" w:themeShade="BF"/>
      <w:sz w:val="32"/>
      <w:szCs w:val="32"/>
    </w:rPr>
  </w:style>
  <w:style w:type="paragraph" w:styleId="ab">
    <w:name w:val="Body Text Indent"/>
    <w:basedOn w:val="a"/>
    <w:link w:val="ac"/>
    <w:uiPriority w:val="99"/>
    <w:semiHidden/>
    <w:unhideWhenUsed/>
    <w:rsid w:val="00DB551F"/>
    <w:pPr>
      <w:spacing w:after="120"/>
      <w:ind w:left="283"/>
    </w:pPr>
  </w:style>
  <w:style w:type="character" w:customStyle="1" w:styleId="ac">
    <w:name w:val="Основной текст с отступом Знак"/>
    <w:basedOn w:val="a0"/>
    <w:link w:val="ab"/>
    <w:uiPriority w:val="99"/>
    <w:semiHidden/>
    <w:rsid w:val="00DB551F"/>
  </w:style>
  <w:style w:type="table" w:styleId="ad">
    <w:name w:val="Table Grid"/>
    <w:basedOn w:val="a1"/>
    <w:uiPriority w:val="39"/>
    <w:rsid w:val="00B41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65A41"/>
    <w:rPr>
      <w:color w:val="605E5C"/>
      <w:shd w:val="clear" w:color="auto" w:fill="E1DFDD"/>
    </w:rPr>
  </w:style>
  <w:style w:type="paragraph" w:styleId="ae">
    <w:name w:val="header"/>
    <w:basedOn w:val="a"/>
    <w:link w:val="af"/>
    <w:uiPriority w:val="99"/>
    <w:unhideWhenUsed/>
    <w:rsid w:val="009704F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704F0"/>
  </w:style>
  <w:style w:type="paragraph" w:styleId="af0">
    <w:name w:val="footer"/>
    <w:basedOn w:val="a"/>
    <w:link w:val="af1"/>
    <w:uiPriority w:val="99"/>
    <w:unhideWhenUsed/>
    <w:rsid w:val="009704F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704F0"/>
  </w:style>
  <w:style w:type="character" w:styleId="af2">
    <w:name w:val="FollowedHyperlink"/>
    <w:basedOn w:val="a0"/>
    <w:uiPriority w:val="99"/>
    <w:semiHidden/>
    <w:unhideWhenUsed/>
    <w:rsid w:val="004010B6"/>
    <w:rPr>
      <w:color w:val="954F72" w:themeColor="followedHyperlink"/>
      <w:u w:val="single"/>
    </w:rPr>
  </w:style>
  <w:style w:type="paragraph" w:styleId="af3">
    <w:name w:val="Balloon Text"/>
    <w:basedOn w:val="a"/>
    <w:link w:val="af4"/>
    <w:uiPriority w:val="99"/>
    <w:semiHidden/>
    <w:unhideWhenUsed/>
    <w:rsid w:val="00AC7AF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C7A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618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image" Target="media/image7.png"/><Relationship Id="rId26" Type="http://schemas.openxmlformats.org/officeDocument/2006/relationships/hyperlink" Target="https://pstu.ru/" TargetMode="External"/><Relationship Id="rId3" Type="http://schemas.openxmlformats.org/officeDocument/2006/relationships/customXml" Target="../customXml/item3.xml"/><Relationship Id="rId21" Type="http://schemas.openxmlformats.org/officeDocument/2006/relationships/hyperlink" Target="https://www.airbnb.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hyperlink" Target="pskgu.ru"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lengu.ru"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masu.edu.r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booking.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WQCEFQ3537W2-1796971845-5576</_dlc_DocId>
    <_dlc_DocIdUrl xmlns="6dde1ffd-fe43-487b-ac24-1c4381492127">
      <Url>https://intra.masu.edu.ru/tech/_layouts/15/DocIdRedir.aspx?ID=WQCEFQ3537W2-1796971845-5576</Url>
      <Description>WQCEFQ3537W2-1796971845-5576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4932-9CF3-4C33-865E-8004923A84AA}">
  <ds:schemaRefs>
    <ds:schemaRef ds:uri="http://schemas.microsoft.com/sharepoint/v3/contenttype/forms"/>
  </ds:schemaRefs>
</ds:datastoreItem>
</file>

<file path=customXml/itemProps2.xml><?xml version="1.0" encoding="utf-8"?>
<ds:datastoreItem xmlns:ds="http://schemas.openxmlformats.org/officeDocument/2006/customXml" ds:itemID="{83A0D8AF-6990-455C-9B2F-451437373032}">
  <ds:schemaRefs>
    <ds:schemaRef ds:uri="http://schemas.microsoft.com/sharepoint/events"/>
  </ds:schemaRefs>
</ds:datastoreItem>
</file>

<file path=customXml/itemProps3.xml><?xml version="1.0" encoding="utf-8"?>
<ds:datastoreItem xmlns:ds="http://schemas.openxmlformats.org/officeDocument/2006/customXml" ds:itemID="{272D95B0-174E-4E58-997D-627416414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e1ffd-fe43-487b-ac24-1c4381492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BA37B-5365-4B22-BADF-F1ABDDCB00E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dde1ffd-fe43-487b-ac24-1c4381492127"/>
    <ds:schemaRef ds:uri="http://www.w3.org/XML/1998/namespace"/>
  </ds:schemaRefs>
</ds:datastoreItem>
</file>

<file path=customXml/itemProps5.xml><?xml version="1.0" encoding="utf-8"?>
<ds:datastoreItem xmlns:ds="http://schemas.openxmlformats.org/officeDocument/2006/customXml" ds:itemID="{0221543D-A967-4357-8D1F-FE205517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Софья Андреевна</dc:creator>
  <cp:lastModifiedBy>suhanova.marina</cp:lastModifiedBy>
  <cp:revision>10</cp:revision>
  <cp:lastPrinted>2021-10-20T06:41:00Z</cp:lastPrinted>
  <dcterms:created xsi:type="dcterms:W3CDTF">2021-10-07T13:46:00Z</dcterms:created>
  <dcterms:modified xsi:type="dcterms:W3CDTF">2021-10-29T07:03:00Z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30c1dcb0-c310-423a-b25f-77f7c7bd6360</vt:lpwstr>
  </property>
</Properties>
</file>